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19" w:rsidRPr="008A14B7" w:rsidRDefault="00201719" w:rsidP="00201719">
      <w:pPr>
        <w:jc w:val="right"/>
      </w:pPr>
      <w:r w:rsidRPr="008A14B7">
        <w:t xml:space="preserve">Приложение </w:t>
      </w:r>
      <w:r w:rsidRPr="00E46CC9">
        <w:t>2</w:t>
      </w:r>
      <w:r w:rsidRPr="008A14B7">
        <w:t xml:space="preserve"> к документации </w:t>
      </w:r>
    </w:p>
    <w:p w:rsidR="00201719" w:rsidRDefault="00C727A4" w:rsidP="00C727A4">
      <w:pPr>
        <w:spacing w:line="200" w:lineRule="atLeast"/>
        <w:ind w:right="113"/>
        <w:jc w:val="center"/>
      </w:pPr>
      <w:r>
        <w:t xml:space="preserve">                                                                                                                                   </w:t>
      </w:r>
      <w:r w:rsidR="00201719" w:rsidRPr="008A14B7">
        <w:t>по запросу предложений</w:t>
      </w:r>
    </w:p>
    <w:p w:rsidR="00201719" w:rsidRPr="00AD245E" w:rsidRDefault="00201719" w:rsidP="00F0337C">
      <w:pPr>
        <w:pStyle w:val="23"/>
        <w:jc w:val="center"/>
        <w:rPr>
          <w:sz w:val="22"/>
          <w:szCs w:val="22"/>
        </w:rPr>
      </w:pPr>
    </w:p>
    <w:p w:rsidR="00F0337C" w:rsidRPr="00AD245E" w:rsidRDefault="00972A60" w:rsidP="00103B49">
      <w:pPr>
        <w:pStyle w:val="23"/>
        <w:shd w:val="clear" w:color="auto" w:fill="BFBFBF"/>
        <w:jc w:val="center"/>
        <w:rPr>
          <w:b/>
          <w:sz w:val="22"/>
          <w:szCs w:val="22"/>
        </w:rPr>
      </w:pPr>
      <w:r w:rsidRPr="00AD245E">
        <w:rPr>
          <w:b/>
          <w:sz w:val="22"/>
          <w:szCs w:val="22"/>
        </w:rPr>
        <w:t>Договор</w:t>
      </w:r>
      <w:r w:rsidR="00F0337C" w:rsidRPr="00AD245E">
        <w:rPr>
          <w:b/>
          <w:sz w:val="22"/>
          <w:szCs w:val="22"/>
        </w:rPr>
        <w:t xml:space="preserve"> № __________</w:t>
      </w:r>
    </w:p>
    <w:p w:rsidR="00F0337C" w:rsidRPr="00AD245E" w:rsidRDefault="00F0337C" w:rsidP="00103B49">
      <w:pPr>
        <w:shd w:val="clear" w:color="auto" w:fill="BFBFBF"/>
        <w:jc w:val="center"/>
        <w:rPr>
          <w:b/>
          <w:i/>
          <w:sz w:val="22"/>
          <w:szCs w:val="22"/>
        </w:rPr>
      </w:pPr>
      <w:r w:rsidRPr="00AD245E">
        <w:rPr>
          <w:b/>
          <w:i/>
          <w:sz w:val="22"/>
          <w:szCs w:val="22"/>
        </w:rPr>
        <w:t>на поставку товара</w:t>
      </w:r>
    </w:p>
    <w:p w:rsidR="00F0337C" w:rsidRPr="00AD245E" w:rsidRDefault="00F0337C" w:rsidP="00F0337C">
      <w:pPr>
        <w:jc w:val="center"/>
        <w:rPr>
          <w:sz w:val="22"/>
          <w:szCs w:val="22"/>
        </w:rPr>
      </w:pPr>
    </w:p>
    <w:tbl>
      <w:tblPr>
        <w:tblW w:w="0" w:type="auto"/>
        <w:tblLook w:val="01E0"/>
      </w:tblPr>
      <w:tblGrid>
        <w:gridCol w:w="4892"/>
        <w:gridCol w:w="4963"/>
      </w:tblGrid>
      <w:tr w:rsidR="00F0337C" w:rsidRPr="00AD245E" w:rsidTr="007226CA">
        <w:tc>
          <w:tcPr>
            <w:tcW w:w="5064" w:type="dxa"/>
          </w:tcPr>
          <w:p w:rsidR="00F0337C" w:rsidRPr="00AD245E" w:rsidRDefault="00F0337C" w:rsidP="00A41C3B">
            <w:pPr>
              <w:tabs>
                <w:tab w:val="left" w:leader="underscore" w:pos="8503"/>
                <w:tab w:val="left" w:leader="underscore" w:pos="9511"/>
              </w:tabs>
              <w:rPr>
                <w:bCs/>
                <w:sz w:val="22"/>
                <w:szCs w:val="22"/>
              </w:rPr>
            </w:pPr>
            <w:r w:rsidRPr="00AD245E">
              <w:rPr>
                <w:bCs/>
                <w:sz w:val="22"/>
                <w:szCs w:val="22"/>
              </w:rPr>
              <w:t xml:space="preserve">Город </w:t>
            </w:r>
            <w:r w:rsidR="00A41C3B" w:rsidRPr="00AD245E">
              <w:rPr>
                <w:bCs/>
                <w:sz w:val="22"/>
                <w:szCs w:val="22"/>
              </w:rPr>
              <w:t>Омск</w:t>
            </w:r>
          </w:p>
        </w:tc>
        <w:tc>
          <w:tcPr>
            <w:tcW w:w="5074" w:type="dxa"/>
          </w:tcPr>
          <w:p w:rsidR="00F0337C" w:rsidRPr="00AD245E" w:rsidRDefault="00F0337C" w:rsidP="007226CA">
            <w:pPr>
              <w:tabs>
                <w:tab w:val="left" w:leader="underscore" w:pos="8503"/>
                <w:tab w:val="left" w:leader="underscore" w:pos="9511"/>
              </w:tabs>
              <w:jc w:val="right"/>
              <w:rPr>
                <w:bCs/>
                <w:sz w:val="22"/>
                <w:szCs w:val="22"/>
              </w:rPr>
            </w:pPr>
            <w:r w:rsidRPr="00AD245E">
              <w:rPr>
                <w:bCs/>
                <w:sz w:val="22"/>
                <w:szCs w:val="22"/>
              </w:rPr>
              <w:t xml:space="preserve">«____»_____________ </w:t>
            </w:r>
            <w:r w:rsidRPr="00AD245E">
              <w:rPr>
                <w:bCs/>
                <w:spacing w:val="-2"/>
                <w:sz w:val="22"/>
                <w:szCs w:val="22"/>
              </w:rPr>
              <w:t>20___ г</w:t>
            </w:r>
            <w:r w:rsidRPr="00AD245E">
              <w:rPr>
                <w:bCs/>
                <w:spacing w:val="-16"/>
                <w:sz w:val="22"/>
                <w:szCs w:val="22"/>
              </w:rPr>
              <w:t>.</w:t>
            </w:r>
          </w:p>
        </w:tc>
      </w:tr>
    </w:tbl>
    <w:p w:rsidR="00E5318D" w:rsidRPr="00AD245E" w:rsidRDefault="00E5318D" w:rsidP="00F0337C">
      <w:pPr>
        <w:pStyle w:val="220"/>
        <w:spacing w:after="0" w:line="240" w:lineRule="auto"/>
        <w:ind w:firstLine="708"/>
        <w:jc w:val="both"/>
        <w:rPr>
          <w:sz w:val="22"/>
          <w:szCs w:val="22"/>
        </w:rPr>
      </w:pPr>
    </w:p>
    <w:p w:rsidR="00201719" w:rsidRDefault="00A41C3B" w:rsidP="00201719">
      <w:pPr>
        <w:pStyle w:val="220"/>
        <w:spacing w:after="0" w:line="240" w:lineRule="auto"/>
        <w:ind w:firstLine="708"/>
        <w:jc w:val="both"/>
        <w:rPr>
          <w:sz w:val="22"/>
          <w:szCs w:val="22"/>
        </w:rPr>
      </w:pPr>
      <w:r w:rsidRPr="00AD245E">
        <w:rPr>
          <w:sz w:val="22"/>
          <w:szCs w:val="22"/>
        </w:rPr>
        <w:t>Общество с ограниченной ответственностью</w:t>
      </w:r>
      <w:r w:rsidR="00F0337C" w:rsidRPr="00AD245E">
        <w:rPr>
          <w:sz w:val="22"/>
          <w:szCs w:val="22"/>
        </w:rPr>
        <w:t xml:space="preserve"> «</w:t>
      </w:r>
      <w:r w:rsidRPr="00AD245E">
        <w:rPr>
          <w:sz w:val="22"/>
          <w:szCs w:val="22"/>
        </w:rPr>
        <w:t>Теплогенерирующий комплекс</w:t>
      </w:r>
      <w:r w:rsidR="00F0337C" w:rsidRPr="00AD245E">
        <w:rPr>
          <w:sz w:val="22"/>
          <w:szCs w:val="22"/>
        </w:rPr>
        <w:t>»</w:t>
      </w:r>
      <w:r w:rsidR="00283DDA" w:rsidRPr="00AD245E">
        <w:rPr>
          <w:sz w:val="22"/>
          <w:szCs w:val="22"/>
        </w:rPr>
        <w:t xml:space="preserve"> (</w:t>
      </w:r>
      <w:r w:rsidRPr="00AD245E">
        <w:rPr>
          <w:sz w:val="22"/>
          <w:szCs w:val="22"/>
        </w:rPr>
        <w:t>ООО «</w:t>
      </w:r>
      <w:proofErr w:type="spellStart"/>
      <w:r w:rsidRPr="00AD245E">
        <w:rPr>
          <w:sz w:val="22"/>
          <w:szCs w:val="22"/>
        </w:rPr>
        <w:t>ТГКом</w:t>
      </w:r>
      <w:proofErr w:type="spellEnd"/>
      <w:r w:rsidRPr="00AD245E">
        <w:rPr>
          <w:sz w:val="22"/>
          <w:szCs w:val="22"/>
        </w:rPr>
        <w:t>»</w:t>
      </w:r>
      <w:r w:rsidR="00283DDA" w:rsidRPr="00AD245E">
        <w:rPr>
          <w:sz w:val="22"/>
          <w:szCs w:val="22"/>
        </w:rPr>
        <w:t>)</w:t>
      </w:r>
      <w:r w:rsidR="00F0337C" w:rsidRPr="00AD245E">
        <w:rPr>
          <w:sz w:val="22"/>
          <w:szCs w:val="22"/>
        </w:rPr>
        <w:t>,</w:t>
      </w:r>
      <w:r w:rsidRPr="00AD245E">
        <w:rPr>
          <w:b/>
          <w:sz w:val="22"/>
          <w:szCs w:val="22"/>
        </w:rPr>
        <w:t xml:space="preserve"> </w:t>
      </w:r>
      <w:r w:rsidR="00F0337C" w:rsidRPr="00AD245E">
        <w:rPr>
          <w:sz w:val="22"/>
          <w:szCs w:val="22"/>
        </w:rPr>
        <w:t>именуемое в дальнейшем «</w:t>
      </w:r>
      <w:r w:rsidR="00972A60" w:rsidRPr="00AD245E">
        <w:rPr>
          <w:sz w:val="22"/>
          <w:szCs w:val="22"/>
        </w:rPr>
        <w:t>Заказчик»</w:t>
      </w:r>
      <w:r w:rsidR="00F0337C" w:rsidRPr="00AD245E">
        <w:rPr>
          <w:sz w:val="22"/>
          <w:szCs w:val="22"/>
        </w:rPr>
        <w:t xml:space="preserve">, в лице </w:t>
      </w:r>
      <w:r w:rsidRPr="00AD245E">
        <w:rPr>
          <w:sz w:val="22"/>
          <w:szCs w:val="22"/>
        </w:rPr>
        <w:t>генерального директора Лунева Аркадия Юрьевича</w:t>
      </w:r>
      <w:r w:rsidR="00F0337C" w:rsidRPr="00AD245E">
        <w:rPr>
          <w:sz w:val="22"/>
          <w:szCs w:val="22"/>
        </w:rPr>
        <w:t>,</w:t>
      </w:r>
      <w:r w:rsidRPr="00AD245E">
        <w:rPr>
          <w:sz w:val="22"/>
          <w:szCs w:val="22"/>
        </w:rPr>
        <w:t xml:space="preserve"> </w:t>
      </w:r>
      <w:r w:rsidR="00F0337C" w:rsidRPr="00AD245E">
        <w:rPr>
          <w:sz w:val="22"/>
          <w:szCs w:val="22"/>
        </w:rPr>
        <w:t>действующего на основании</w:t>
      </w:r>
      <w:r w:rsidRPr="00AD245E">
        <w:rPr>
          <w:sz w:val="22"/>
          <w:szCs w:val="22"/>
        </w:rPr>
        <w:t xml:space="preserve"> Устава, </w:t>
      </w:r>
      <w:r w:rsidR="00F0337C" w:rsidRPr="00AD245E">
        <w:rPr>
          <w:sz w:val="22"/>
          <w:szCs w:val="22"/>
        </w:rPr>
        <w:t>с одной стороны, и</w:t>
      </w:r>
    </w:p>
    <w:p w:rsidR="00F0337C" w:rsidRPr="00AD245E" w:rsidRDefault="00AD7907" w:rsidP="0058600B">
      <w:pPr>
        <w:pStyle w:val="220"/>
        <w:spacing w:after="0" w:line="240" w:lineRule="auto"/>
        <w:ind w:firstLine="708"/>
        <w:rPr>
          <w:sz w:val="22"/>
          <w:szCs w:val="22"/>
        </w:rPr>
      </w:pPr>
      <w:r>
        <w:rPr>
          <w:sz w:val="22"/>
          <w:szCs w:val="22"/>
        </w:rPr>
        <w:t>____________________________</w:t>
      </w:r>
      <w:r w:rsidR="00201719">
        <w:rPr>
          <w:sz w:val="22"/>
          <w:szCs w:val="22"/>
        </w:rPr>
        <w:t>_____________________________________________</w:t>
      </w:r>
      <w:r w:rsidR="00A176DC">
        <w:rPr>
          <w:sz w:val="22"/>
          <w:szCs w:val="22"/>
        </w:rPr>
        <w:t>_______</w:t>
      </w:r>
    </w:p>
    <w:p w:rsidR="00953E0E" w:rsidRDefault="00F0337C" w:rsidP="0058600B">
      <w:pPr>
        <w:pStyle w:val="220"/>
        <w:spacing w:after="0" w:line="240" w:lineRule="auto"/>
        <w:ind w:firstLine="708"/>
        <w:rPr>
          <w:sz w:val="22"/>
          <w:szCs w:val="22"/>
        </w:rPr>
      </w:pPr>
      <w:r w:rsidRPr="00AD245E">
        <w:rPr>
          <w:sz w:val="22"/>
          <w:szCs w:val="22"/>
        </w:rPr>
        <w:t>именуем</w:t>
      </w:r>
      <w:r w:rsidR="00AF1068" w:rsidRPr="00AD245E">
        <w:rPr>
          <w:sz w:val="22"/>
          <w:szCs w:val="22"/>
        </w:rPr>
        <w:t>ое</w:t>
      </w:r>
      <w:r w:rsidRPr="00AD245E">
        <w:rPr>
          <w:sz w:val="22"/>
          <w:szCs w:val="22"/>
        </w:rPr>
        <w:t xml:space="preserve"> в</w:t>
      </w:r>
      <w:r w:rsidR="00201719">
        <w:rPr>
          <w:sz w:val="22"/>
          <w:szCs w:val="22"/>
        </w:rPr>
        <w:t xml:space="preserve"> дальнейшем «Поставщик», в лице</w:t>
      </w:r>
      <w:r w:rsidR="00A176DC">
        <w:rPr>
          <w:sz w:val="22"/>
          <w:szCs w:val="22"/>
        </w:rPr>
        <w:t xml:space="preserve"> </w:t>
      </w:r>
      <w:r w:rsidR="00201719">
        <w:rPr>
          <w:sz w:val="22"/>
          <w:szCs w:val="22"/>
        </w:rPr>
        <w:t>___________________________________________</w:t>
      </w:r>
      <w:r w:rsidR="00A176DC">
        <w:rPr>
          <w:sz w:val="22"/>
          <w:szCs w:val="22"/>
        </w:rPr>
        <w:t>_____________________________, дейс</w:t>
      </w:r>
      <w:r w:rsidR="00201719" w:rsidRPr="00AD245E">
        <w:rPr>
          <w:sz w:val="22"/>
          <w:szCs w:val="22"/>
        </w:rPr>
        <w:t>твующего на основании</w:t>
      </w:r>
      <w:r w:rsidR="0058600B">
        <w:rPr>
          <w:sz w:val="22"/>
          <w:szCs w:val="22"/>
        </w:rPr>
        <w:t xml:space="preserve"> </w:t>
      </w:r>
      <w:r w:rsidR="00AD7907">
        <w:rPr>
          <w:sz w:val="22"/>
          <w:szCs w:val="22"/>
        </w:rPr>
        <w:t>______________________</w:t>
      </w:r>
      <w:r w:rsidR="00201719">
        <w:rPr>
          <w:sz w:val="22"/>
          <w:szCs w:val="22"/>
        </w:rPr>
        <w:t>________________________________________________</w:t>
      </w:r>
      <w:r w:rsidR="00A176DC">
        <w:rPr>
          <w:sz w:val="22"/>
          <w:szCs w:val="22"/>
        </w:rPr>
        <w:t>______________</w:t>
      </w:r>
      <w:r w:rsidR="00AF1068" w:rsidRPr="00AD245E">
        <w:rPr>
          <w:sz w:val="22"/>
          <w:szCs w:val="22"/>
        </w:rPr>
        <w:t>,</w:t>
      </w:r>
      <w:r w:rsidRPr="00AD245E">
        <w:rPr>
          <w:sz w:val="22"/>
          <w:szCs w:val="22"/>
        </w:rPr>
        <w:t xml:space="preserve"> </w:t>
      </w:r>
      <w:r w:rsidR="000F7B13" w:rsidRPr="00D17801">
        <w:rPr>
          <w:sz w:val="22"/>
          <w:szCs w:val="22"/>
        </w:rPr>
        <w:t>с другой стороны</w:t>
      </w:r>
      <w:r w:rsidR="00953E0E">
        <w:rPr>
          <w:sz w:val="22"/>
          <w:szCs w:val="22"/>
        </w:rPr>
        <w:t>,</w:t>
      </w:r>
    </w:p>
    <w:p w:rsidR="000F7B13" w:rsidRPr="00D17801" w:rsidRDefault="000F7B13" w:rsidP="00A176DC">
      <w:pPr>
        <w:pStyle w:val="220"/>
        <w:spacing w:after="0" w:line="240" w:lineRule="auto"/>
        <w:ind w:firstLine="708"/>
        <w:jc w:val="both"/>
        <w:rPr>
          <w:sz w:val="22"/>
          <w:szCs w:val="22"/>
        </w:rPr>
      </w:pPr>
      <w:r w:rsidRPr="00EF2C82">
        <w:rPr>
          <w:sz w:val="22"/>
          <w:szCs w:val="22"/>
        </w:rPr>
        <w:t xml:space="preserve"> </w:t>
      </w:r>
      <w:r w:rsidRPr="00423ACD">
        <w:rPr>
          <w:sz w:val="22"/>
          <w:szCs w:val="22"/>
        </w:rPr>
        <w:t>вместе именуемые в дальнейшем «Стороны» и каждый в отдельности «Сторона», в соответствии с Федеральным законом от 18.07.2011 № 223-ФЗ «О закупках товаров, работ, услуг отдельными видами юридических лиц», Положением о порядке проведения регламентированных закупок товаров, работ, услуг для нужд ООО «Теплогенерирующий комплекс» (Протокол от «</w:t>
      </w:r>
      <w:r w:rsidR="008D1C64">
        <w:rPr>
          <w:sz w:val="22"/>
          <w:szCs w:val="22"/>
        </w:rPr>
        <w:t>27</w:t>
      </w:r>
      <w:r w:rsidRPr="00423ACD">
        <w:rPr>
          <w:sz w:val="22"/>
          <w:szCs w:val="22"/>
        </w:rPr>
        <w:t xml:space="preserve">» </w:t>
      </w:r>
      <w:r w:rsidR="008D1C64">
        <w:rPr>
          <w:sz w:val="22"/>
          <w:szCs w:val="22"/>
        </w:rPr>
        <w:t>октября</w:t>
      </w:r>
      <w:r w:rsidRPr="00423ACD">
        <w:rPr>
          <w:sz w:val="22"/>
          <w:szCs w:val="22"/>
        </w:rPr>
        <w:t xml:space="preserve"> 201</w:t>
      </w:r>
      <w:r w:rsidR="008D1C64">
        <w:rPr>
          <w:sz w:val="22"/>
          <w:szCs w:val="22"/>
        </w:rPr>
        <w:t>7</w:t>
      </w:r>
      <w:r w:rsidRPr="00423ACD">
        <w:rPr>
          <w:sz w:val="22"/>
          <w:szCs w:val="22"/>
        </w:rPr>
        <w:t xml:space="preserve"> г. №0</w:t>
      </w:r>
      <w:r w:rsidR="008D1C64">
        <w:rPr>
          <w:sz w:val="22"/>
          <w:szCs w:val="22"/>
        </w:rPr>
        <w:t>7</w:t>
      </w:r>
      <w:r w:rsidRPr="00423ACD">
        <w:rPr>
          <w:sz w:val="22"/>
          <w:szCs w:val="22"/>
        </w:rPr>
        <w:t>/1</w:t>
      </w:r>
      <w:r w:rsidR="008D1C64">
        <w:rPr>
          <w:sz w:val="22"/>
          <w:szCs w:val="22"/>
        </w:rPr>
        <w:t>7</w:t>
      </w:r>
      <w:r w:rsidRPr="00423ACD">
        <w:rPr>
          <w:sz w:val="22"/>
          <w:szCs w:val="22"/>
        </w:rPr>
        <w:t xml:space="preserve">), на основании протокола </w:t>
      </w:r>
      <w:r w:rsidR="00201719">
        <w:rPr>
          <w:sz w:val="22"/>
          <w:szCs w:val="22"/>
        </w:rPr>
        <w:t xml:space="preserve">подведения итогов запроса предложений </w:t>
      </w:r>
      <w:r w:rsidRPr="00423ACD">
        <w:rPr>
          <w:sz w:val="22"/>
          <w:szCs w:val="22"/>
        </w:rPr>
        <w:t>заключили</w:t>
      </w:r>
      <w:r w:rsidRPr="00423ACD">
        <w:rPr>
          <w:color w:val="000000"/>
          <w:sz w:val="22"/>
          <w:szCs w:val="22"/>
        </w:rPr>
        <w:t xml:space="preserve"> настоящий договор на поставку товара (далее – договор) о нижеследующем:</w:t>
      </w:r>
    </w:p>
    <w:p w:rsidR="00E5318D" w:rsidRPr="00AD245E" w:rsidRDefault="00E5318D" w:rsidP="000F7B13">
      <w:pPr>
        <w:pStyle w:val="220"/>
        <w:spacing w:after="0" w:line="240" w:lineRule="auto"/>
        <w:jc w:val="both"/>
        <w:rPr>
          <w:sz w:val="22"/>
          <w:szCs w:val="22"/>
        </w:rPr>
      </w:pPr>
    </w:p>
    <w:p w:rsidR="00F0337C" w:rsidRPr="00AD245E" w:rsidRDefault="00F0337C" w:rsidP="00103B49">
      <w:pPr>
        <w:shd w:val="clear" w:color="auto" w:fill="BFBFBF"/>
        <w:tabs>
          <w:tab w:val="left" w:pos="360"/>
        </w:tabs>
        <w:autoSpaceDE/>
        <w:autoSpaceDN/>
        <w:jc w:val="center"/>
        <w:rPr>
          <w:b/>
          <w:sz w:val="22"/>
          <w:szCs w:val="22"/>
        </w:rPr>
      </w:pPr>
      <w:r w:rsidRPr="00AD245E">
        <w:rPr>
          <w:b/>
          <w:sz w:val="22"/>
          <w:szCs w:val="22"/>
        </w:rPr>
        <w:t xml:space="preserve">1. Предмет </w:t>
      </w:r>
      <w:r w:rsidR="00972A60" w:rsidRPr="00AD245E">
        <w:rPr>
          <w:b/>
          <w:sz w:val="22"/>
          <w:szCs w:val="22"/>
        </w:rPr>
        <w:t>договора</w:t>
      </w:r>
    </w:p>
    <w:p w:rsidR="00F0337C" w:rsidRPr="00AD245E" w:rsidRDefault="00F0337C" w:rsidP="00F0337C">
      <w:pPr>
        <w:tabs>
          <w:tab w:val="num" w:pos="1070"/>
          <w:tab w:val="left" w:pos="1300"/>
          <w:tab w:val="left" w:pos="1440"/>
        </w:tabs>
        <w:autoSpaceDE/>
        <w:autoSpaceDN/>
        <w:ind w:firstLine="720"/>
        <w:jc w:val="both"/>
        <w:rPr>
          <w:sz w:val="22"/>
          <w:szCs w:val="22"/>
        </w:rPr>
      </w:pPr>
      <w:r w:rsidRPr="00AD245E">
        <w:rPr>
          <w:sz w:val="22"/>
          <w:szCs w:val="22"/>
        </w:rPr>
        <w:t xml:space="preserve">1.1. Поставщик обязуется передать </w:t>
      </w:r>
      <w:r w:rsidR="00972A60" w:rsidRPr="00AD245E">
        <w:rPr>
          <w:sz w:val="22"/>
          <w:szCs w:val="22"/>
        </w:rPr>
        <w:t>З</w:t>
      </w:r>
      <w:r w:rsidRPr="00AD245E">
        <w:rPr>
          <w:sz w:val="22"/>
          <w:szCs w:val="22"/>
        </w:rPr>
        <w:t>аказчику товар в</w:t>
      </w:r>
      <w:r w:rsidR="00426481">
        <w:rPr>
          <w:sz w:val="22"/>
          <w:szCs w:val="22"/>
        </w:rPr>
        <w:t xml:space="preserve"> срок, количестве и</w:t>
      </w:r>
      <w:r w:rsidRPr="00AD245E">
        <w:rPr>
          <w:sz w:val="22"/>
          <w:szCs w:val="22"/>
        </w:rPr>
        <w:t xml:space="preserve"> ассортименте, ук</w:t>
      </w:r>
      <w:r w:rsidRPr="00AD245E">
        <w:rPr>
          <w:sz w:val="22"/>
          <w:szCs w:val="22"/>
        </w:rPr>
        <w:t>а</w:t>
      </w:r>
      <w:r w:rsidRPr="00AD245E">
        <w:rPr>
          <w:sz w:val="22"/>
          <w:szCs w:val="22"/>
        </w:rPr>
        <w:t>занных в спецификации (приложение</w:t>
      </w:r>
      <w:r w:rsidR="00A41C3B" w:rsidRPr="00AD245E">
        <w:rPr>
          <w:sz w:val="22"/>
          <w:szCs w:val="22"/>
        </w:rPr>
        <w:t xml:space="preserve"> № </w:t>
      </w:r>
      <w:r w:rsidRPr="00AD245E">
        <w:rPr>
          <w:sz w:val="22"/>
          <w:szCs w:val="22"/>
        </w:rPr>
        <w:t xml:space="preserve">1) в порядке и на условиях, предусмотренных настоящим </w:t>
      </w:r>
      <w:r w:rsidR="00972A60" w:rsidRPr="00AD245E">
        <w:rPr>
          <w:sz w:val="22"/>
          <w:szCs w:val="22"/>
        </w:rPr>
        <w:t>д</w:t>
      </w:r>
      <w:r w:rsidR="00972A60" w:rsidRPr="00AD245E">
        <w:rPr>
          <w:sz w:val="22"/>
          <w:szCs w:val="22"/>
        </w:rPr>
        <w:t>о</w:t>
      </w:r>
      <w:r w:rsidR="00972A60" w:rsidRPr="00AD245E">
        <w:rPr>
          <w:sz w:val="22"/>
          <w:szCs w:val="22"/>
        </w:rPr>
        <w:t>говором</w:t>
      </w:r>
      <w:r w:rsidRPr="00AD245E">
        <w:rPr>
          <w:sz w:val="22"/>
          <w:szCs w:val="22"/>
        </w:rPr>
        <w:t>.</w:t>
      </w:r>
    </w:p>
    <w:p w:rsidR="00F0337C" w:rsidRPr="00AD7907" w:rsidRDefault="00F0337C" w:rsidP="00F0337C">
      <w:pPr>
        <w:tabs>
          <w:tab w:val="num" w:pos="1070"/>
          <w:tab w:val="left" w:pos="1300"/>
          <w:tab w:val="left" w:pos="1440"/>
        </w:tabs>
        <w:autoSpaceDE/>
        <w:autoSpaceDN/>
        <w:ind w:firstLine="720"/>
        <w:jc w:val="both"/>
        <w:rPr>
          <w:sz w:val="22"/>
          <w:szCs w:val="22"/>
        </w:rPr>
      </w:pPr>
      <w:r w:rsidRPr="00AD245E">
        <w:rPr>
          <w:sz w:val="22"/>
          <w:szCs w:val="22"/>
        </w:rPr>
        <w:t xml:space="preserve">1.2. </w:t>
      </w:r>
      <w:r w:rsidR="00972A60" w:rsidRPr="00AD245E">
        <w:rPr>
          <w:sz w:val="22"/>
          <w:szCs w:val="22"/>
        </w:rPr>
        <w:t>З</w:t>
      </w:r>
      <w:r w:rsidRPr="00AD245E">
        <w:rPr>
          <w:sz w:val="22"/>
          <w:szCs w:val="22"/>
        </w:rPr>
        <w:t xml:space="preserve">аказчик обязуется оплатить поставленный в соответствии с требованиями настоящего </w:t>
      </w:r>
      <w:r w:rsidR="00972A60" w:rsidRPr="00AD245E">
        <w:rPr>
          <w:sz w:val="22"/>
          <w:szCs w:val="22"/>
        </w:rPr>
        <w:t>договора</w:t>
      </w:r>
      <w:r w:rsidRPr="00AD245E">
        <w:rPr>
          <w:sz w:val="22"/>
          <w:szCs w:val="22"/>
        </w:rPr>
        <w:t xml:space="preserve"> товар в порядке, форме и на условиях, предусмотренных настоящим </w:t>
      </w:r>
      <w:r w:rsidR="00972A60" w:rsidRPr="00AD245E">
        <w:rPr>
          <w:sz w:val="22"/>
          <w:szCs w:val="22"/>
        </w:rPr>
        <w:t>договором</w:t>
      </w:r>
      <w:r w:rsidRPr="00AD245E">
        <w:rPr>
          <w:sz w:val="22"/>
          <w:szCs w:val="22"/>
        </w:rPr>
        <w:t>.</w:t>
      </w:r>
    </w:p>
    <w:p w:rsidR="00AD245E" w:rsidRPr="00AD245E" w:rsidRDefault="00AD245E" w:rsidP="00AD245E">
      <w:pPr>
        <w:tabs>
          <w:tab w:val="num" w:pos="1070"/>
          <w:tab w:val="left" w:pos="1300"/>
          <w:tab w:val="left" w:pos="1440"/>
        </w:tabs>
        <w:autoSpaceDE/>
        <w:autoSpaceDN/>
        <w:ind w:firstLine="720"/>
        <w:jc w:val="both"/>
        <w:rPr>
          <w:sz w:val="22"/>
          <w:szCs w:val="22"/>
        </w:rPr>
      </w:pPr>
      <w:r w:rsidRPr="00AD245E">
        <w:rPr>
          <w:sz w:val="22"/>
          <w:szCs w:val="22"/>
        </w:rPr>
        <w:t>1.3. Поставка продукции осуществляется по мере возникновения потребности по заявкам з</w:t>
      </w:r>
      <w:r w:rsidRPr="00AD245E">
        <w:rPr>
          <w:sz w:val="22"/>
          <w:szCs w:val="22"/>
        </w:rPr>
        <w:t>а</w:t>
      </w:r>
      <w:r w:rsidRPr="00AD245E">
        <w:rPr>
          <w:sz w:val="22"/>
          <w:szCs w:val="22"/>
        </w:rPr>
        <w:t>казчика в течение срока действия настоящего договора.</w:t>
      </w:r>
    </w:p>
    <w:p w:rsidR="00F0337C" w:rsidRPr="00AD245E" w:rsidRDefault="00F0337C" w:rsidP="00F0337C">
      <w:pPr>
        <w:tabs>
          <w:tab w:val="left" w:pos="360"/>
        </w:tabs>
        <w:autoSpaceDE/>
        <w:autoSpaceDN/>
        <w:rPr>
          <w:sz w:val="22"/>
          <w:szCs w:val="22"/>
        </w:rPr>
      </w:pPr>
    </w:p>
    <w:p w:rsidR="00F0337C" w:rsidRPr="00AD245E" w:rsidRDefault="00F0337C" w:rsidP="00103B49">
      <w:pPr>
        <w:shd w:val="clear" w:color="auto" w:fill="BFBFBF"/>
        <w:tabs>
          <w:tab w:val="left" w:pos="360"/>
        </w:tabs>
        <w:autoSpaceDE/>
        <w:autoSpaceDN/>
        <w:jc w:val="center"/>
        <w:rPr>
          <w:b/>
          <w:sz w:val="22"/>
          <w:szCs w:val="22"/>
        </w:rPr>
      </w:pPr>
      <w:r w:rsidRPr="00AD245E">
        <w:rPr>
          <w:b/>
          <w:sz w:val="22"/>
          <w:szCs w:val="22"/>
        </w:rPr>
        <w:t xml:space="preserve">2. Цена </w:t>
      </w:r>
      <w:r w:rsidR="00972A60" w:rsidRPr="00AD245E">
        <w:rPr>
          <w:b/>
          <w:sz w:val="22"/>
          <w:szCs w:val="22"/>
        </w:rPr>
        <w:t>договора</w:t>
      </w:r>
    </w:p>
    <w:p w:rsidR="00A41C3B" w:rsidRPr="00AD245E" w:rsidRDefault="001B0F54" w:rsidP="00F0337C">
      <w:pPr>
        <w:tabs>
          <w:tab w:val="left" w:pos="360"/>
        </w:tabs>
        <w:autoSpaceDE/>
        <w:autoSpaceDN/>
        <w:jc w:val="center"/>
        <w:rPr>
          <w:sz w:val="22"/>
          <w:szCs w:val="22"/>
        </w:rPr>
      </w:pPr>
      <w:r w:rsidRPr="00426481">
        <w:rPr>
          <w:color w:val="000000"/>
          <w:sz w:val="22"/>
          <w:szCs w:val="22"/>
        </w:rPr>
        <w:tab/>
      </w:r>
      <w:r w:rsidRPr="00426481">
        <w:rPr>
          <w:color w:val="000000"/>
          <w:sz w:val="22"/>
          <w:szCs w:val="22"/>
        </w:rPr>
        <w:tab/>
      </w:r>
      <w:r>
        <w:rPr>
          <w:color w:val="000000"/>
          <w:sz w:val="22"/>
          <w:szCs w:val="22"/>
        </w:rPr>
        <w:t>2.1.</w:t>
      </w:r>
      <w:r w:rsidRPr="001B0F54">
        <w:rPr>
          <w:color w:val="000000"/>
          <w:sz w:val="22"/>
          <w:szCs w:val="22"/>
        </w:rPr>
        <w:tab/>
      </w:r>
      <w:r w:rsidR="0058600B">
        <w:rPr>
          <w:color w:val="000000"/>
          <w:sz w:val="22"/>
          <w:szCs w:val="22"/>
        </w:rPr>
        <w:t>Цена</w:t>
      </w:r>
      <w:r w:rsidRPr="00AD245E">
        <w:rPr>
          <w:color w:val="000000"/>
          <w:sz w:val="22"/>
          <w:szCs w:val="22"/>
        </w:rPr>
        <w:t xml:space="preserve"> </w:t>
      </w:r>
      <w:r w:rsidR="00AA349D">
        <w:rPr>
          <w:color w:val="000000"/>
          <w:sz w:val="22"/>
          <w:szCs w:val="22"/>
        </w:rPr>
        <w:t>д</w:t>
      </w:r>
      <w:r w:rsidRPr="00AD245E">
        <w:rPr>
          <w:color w:val="000000"/>
          <w:sz w:val="22"/>
          <w:szCs w:val="22"/>
        </w:rPr>
        <w:t>оговора определяется как сумма стоимости Товара, поставленного во исполн</w:t>
      </w:r>
      <w:r w:rsidRPr="00AD245E">
        <w:rPr>
          <w:color w:val="000000"/>
          <w:sz w:val="22"/>
          <w:szCs w:val="22"/>
        </w:rPr>
        <w:t>е</w:t>
      </w:r>
      <w:r w:rsidRPr="00AD245E">
        <w:rPr>
          <w:color w:val="000000"/>
          <w:sz w:val="22"/>
          <w:szCs w:val="22"/>
        </w:rPr>
        <w:t xml:space="preserve">ние настоящего Договора. </w:t>
      </w:r>
      <w:r w:rsidR="00AA349D">
        <w:rPr>
          <w:color w:val="000000"/>
          <w:sz w:val="22"/>
          <w:szCs w:val="22"/>
        </w:rPr>
        <w:t>Стоимость</w:t>
      </w:r>
      <w:r w:rsidRPr="00AD245E">
        <w:rPr>
          <w:color w:val="000000"/>
          <w:sz w:val="22"/>
          <w:szCs w:val="22"/>
        </w:rPr>
        <w:t xml:space="preserve"> Товара определяется в Спецификации, к настоящему Договору.</w:t>
      </w:r>
    </w:p>
    <w:p w:rsidR="00F0337C" w:rsidRPr="00AD245E" w:rsidRDefault="001B0F54" w:rsidP="009A1AA1">
      <w:pPr>
        <w:tabs>
          <w:tab w:val="left" w:pos="142"/>
          <w:tab w:val="left" w:pos="1276"/>
        </w:tabs>
        <w:autoSpaceDE/>
        <w:autoSpaceDN/>
        <w:ind w:firstLine="720"/>
        <w:jc w:val="both"/>
        <w:rPr>
          <w:sz w:val="22"/>
          <w:szCs w:val="22"/>
        </w:rPr>
      </w:pPr>
      <w:r>
        <w:rPr>
          <w:sz w:val="22"/>
          <w:szCs w:val="22"/>
        </w:rPr>
        <w:t>2.2</w:t>
      </w:r>
      <w:r w:rsidR="00F0337C" w:rsidRPr="00AD245E">
        <w:rPr>
          <w:sz w:val="22"/>
          <w:szCs w:val="22"/>
        </w:rPr>
        <w:t xml:space="preserve">. Цена </w:t>
      </w:r>
      <w:r w:rsidR="00972A60" w:rsidRPr="00AD245E">
        <w:rPr>
          <w:sz w:val="22"/>
          <w:szCs w:val="22"/>
        </w:rPr>
        <w:t xml:space="preserve">договора </w:t>
      </w:r>
      <w:r w:rsidR="00F0337C" w:rsidRPr="00AD245E">
        <w:rPr>
          <w:sz w:val="22"/>
          <w:szCs w:val="22"/>
        </w:rPr>
        <w:t xml:space="preserve"> составляет </w:t>
      </w:r>
      <w:r w:rsidR="00AD7907">
        <w:rPr>
          <w:sz w:val="22"/>
          <w:szCs w:val="22"/>
        </w:rPr>
        <w:t>_____________</w:t>
      </w:r>
      <w:r w:rsidR="00AF1068" w:rsidRPr="00AD245E">
        <w:rPr>
          <w:sz w:val="22"/>
          <w:szCs w:val="22"/>
        </w:rPr>
        <w:t xml:space="preserve"> </w:t>
      </w:r>
      <w:r w:rsidR="00F0337C" w:rsidRPr="00AD245E">
        <w:rPr>
          <w:sz w:val="22"/>
          <w:szCs w:val="22"/>
        </w:rPr>
        <w:t>рублей</w:t>
      </w:r>
      <w:r w:rsidR="009A1AA1" w:rsidRPr="00AD245E">
        <w:rPr>
          <w:sz w:val="22"/>
          <w:szCs w:val="22"/>
        </w:rPr>
        <w:t xml:space="preserve"> </w:t>
      </w:r>
      <w:r w:rsidR="00AD7907">
        <w:rPr>
          <w:sz w:val="22"/>
          <w:szCs w:val="22"/>
        </w:rPr>
        <w:t>____</w:t>
      </w:r>
      <w:r w:rsidR="00F0337C" w:rsidRPr="00AD245E">
        <w:rPr>
          <w:sz w:val="22"/>
          <w:szCs w:val="22"/>
        </w:rPr>
        <w:t xml:space="preserve"> копеек (</w:t>
      </w:r>
      <w:r w:rsidR="00AD7907">
        <w:rPr>
          <w:sz w:val="22"/>
          <w:szCs w:val="22"/>
        </w:rPr>
        <w:t>________________________________</w:t>
      </w:r>
      <w:r w:rsidR="00F0337C" w:rsidRPr="00AD245E">
        <w:rPr>
          <w:sz w:val="22"/>
          <w:szCs w:val="22"/>
        </w:rPr>
        <w:t>), в том числе НДС</w:t>
      </w:r>
      <w:r w:rsidR="00C27919" w:rsidRPr="00AD245E">
        <w:rPr>
          <w:sz w:val="22"/>
          <w:szCs w:val="22"/>
        </w:rPr>
        <w:t xml:space="preserve">18% </w:t>
      </w:r>
      <w:r w:rsidR="00F0337C" w:rsidRPr="00AD245E">
        <w:rPr>
          <w:sz w:val="22"/>
          <w:szCs w:val="22"/>
        </w:rPr>
        <w:t xml:space="preserve"> </w:t>
      </w:r>
      <w:r w:rsidR="00AD7907">
        <w:rPr>
          <w:sz w:val="22"/>
          <w:szCs w:val="22"/>
        </w:rPr>
        <w:t>____________</w:t>
      </w:r>
      <w:r w:rsidR="00C27919" w:rsidRPr="00AD245E">
        <w:rPr>
          <w:sz w:val="22"/>
          <w:szCs w:val="22"/>
        </w:rPr>
        <w:t xml:space="preserve"> руб.</w:t>
      </w:r>
    </w:p>
    <w:p w:rsidR="000973D5" w:rsidRPr="00391E81" w:rsidRDefault="001B0F54" w:rsidP="00F0337C">
      <w:pPr>
        <w:tabs>
          <w:tab w:val="left" w:pos="142"/>
          <w:tab w:val="left" w:pos="1276"/>
        </w:tabs>
        <w:autoSpaceDE/>
        <w:autoSpaceDN/>
        <w:ind w:firstLine="720"/>
        <w:jc w:val="both"/>
        <w:rPr>
          <w:sz w:val="22"/>
          <w:szCs w:val="22"/>
        </w:rPr>
      </w:pPr>
      <w:r w:rsidRPr="00391E81">
        <w:rPr>
          <w:rFonts w:eastAsia="Arial Unicode MS"/>
          <w:sz w:val="22"/>
          <w:szCs w:val="22"/>
        </w:rPr>
        <w:t>2.</w:t>
      </w:r>
      <w:r w:rsidR="00391E81" w:rsidRPr="00391E81">
        <w:rPr>
          <w:rFonts w:eastAsia="Arial Unicode MS"/>
          <w:sz w:val="22"/>
          <w:szCs w:val="22"/>
        </w:rPr>
        <w:t>3</w:t>
      </w:r>
      <w:r w:rsidR="000973D5" w:rsidRPr="00391E81">
        <w:rPr>
          <w:rFonts w:eastAsia="Arial Unicode MS"/>
          <w:sz w:val="22"/>
          <w:szCs w:val="22"/>
        </w:rPr>
        <w:t>.</w:t>
      </w:r>
      <w:r w:rsidR="000973D5" w:rsidRPr="00391E81">
        <w:rPr>
          <w:color w:val="000000"/>
          <w:sz w:val="22"/>
          <w:szCs w:val="22"/>
        </w:rPr>
        <w:t xml:space="preserve"> Все расходы, связанные с</w:t>
      </w:r>
      <w:r w:rsidR="007A4465">
        <w:rPr>
          <w:color w:val="000000"/>
          <w:sz w:val="22"/>
          <w:szCs w:val="22"/>
        </w:rPr>
        <w:t xml:space="preserve"> резкой и</w:t>
      </w:r>
      <w:r w:rsidR="000973D5" w:rsidRPr="00391E81">
        <w:rPr>
          <w:color w:val="000000"/>
          <w:sz w:val="22"/>
          <w:szCs w:val="22"/>
        </w:rPr>
        <w:t xml:space="preserve"> доставкой товара возлагаются на Заказчика.</w:t>
      </w:r>
    </w:p>
    <w:p w:rsidR="00FF601E" w:rsidRPr="00AD245E" w:rsidRDefault="00391E81" w:rsidP="00FF601E">
      <w:pPr>
        <w:pStyle w:val="ListParagraph1"/>
        <w:tabs>
          <w:tab w:val="left" w:pos="0"/>
        </w:tabs>
        <w:ind w:left="0" w:firstLine="720"/>
        <w:jc w:val="both"/>
        <w:rPr>
          <w:sz w:val="22"/>
          <w:szCs w:val="22"/>
        </w:rPr>
      </w:pPr>
      <w:r w:rsidRPr="00391E81">
        <w:rPr>
          <w:sz w:val="22"/>
          <w:szCs w:val="22"/>
        </w:rPr>
        <w:t>2.4</w:t>
      </w:r>
      <w:r w:rsidR="00FF601E" w:rsidRPr="00391E81">
        <w:rPr>
          <w:sz w:val="22"/>
          <w:szCs w:val="22"/>
        </w:rPr>
        <w:t>. По соглашению Сторон цена договора может быть уменьшена без изменения</w:t>
      </w:r>
      <w:r w:rsidR="00FF601E" w:rsidRPr="00AD245E">
        <w:rPr>
          <w:sz w:val="22"/>
          <w:szCs w:val="22"/>
        </w:rPr>
        <w:t xml:space="preserve"> иных усл</w:t>
      </w:r>
      <w:r w:rsidR="00FF601E" w:rsidRPr="00AD245E">
        <w:rPr>
          <w:sz w:val="22"/>
          <w:szCs w:val="22"/>
        </w:rPr>
        <w:t>о</w:t>
      </w:r>
      <w:r w:rsidR="00FF601E" w:rsidRPr="00AD245E">
        <w:rPr>
          <w:sz w:val="22"/>
          <w:szCs w:val="22"/>
        </w:rPr>
        <w:t>вий исполнения договора.</w:t>
      </w:r>
    </w:p>
    <w:p w:rsidR="00FF601E" w:rsidRDefault="001B0F54" w:rsidP="00FF601E">
      <w:pPr>
        <w:pStyle w:val="ListParagraph1"/>
        <w:tabs>
          <w:tab w:val="left" w:pos="0"/>
        </w:tabs>
        <w:ind w:left="0" w:firstLine="720"/>
        <w:jc w:val="both"/>
        <w:rPr>
          <w:sz w:val="22"/>
          <w:szCs w:val="22"/>
        </w:rPr>
      </w:pPr>
      <w:r>
        <w:rPr>
          <w:sz w:val="22"/>
          <w:szCs w:val="22"/>
        </w:rPr>
        <w:t>2.</w:t>
      </w:r>
      <w:r w:rsidR="00391E81">
        <w:rPr>
          <w:sz w:val="22"/>
          <w:szCs w:val="22"/>
        </w:rPr>
        <w:t>5</w:t>
      </w:r>
      <w:r w:rsidR="00FF601E" w:rsidRPr="00AD245E">
        <w:rPr>
          <w:sz w:val="22"/>
          <w:szCs w:val="22"/>
        </w:rPr>
        <w:t>. По соглашению Сторон в случае увеличения или уменьшения объема поставляемого т</w:t>
      </w:r>
      <w:r w:rsidR="00FF601E" w:rsidRPr="00AD245E">
        <w:rPr>
          <w:sz w:val="22"/>
          <w:szCs w:val="22"/>
        </w:rPr>
        <w:t>о</w:t>
      </w:r>
      <w:r w:rsidR="00FF601E" w:rsidRPr="00AD245E">
        <w:rPr>
          <w:sz w:val="22"/>
          <w:szCs w:val="22"/>
        </w:rPr>
        <w:t>вара цена договора изменяется соответствующим образом.</w:t>
      </w:r>
    </w:p>
    <w:p w:rsidR="002A6C11" w:rsidRPr="00423ACD" w:rsidRDefault="002A6C11" w:rsidP="002A6C11">
      <w:pPr>
        <w:pStyle w:val="ListParagraph1"/>
        <w:tabs>
          <w:tab w:val="left" w:pos="0"/>
        </w:tabs>
        <w:ind w:left="0" w:firstLine="720"/>
        <w:jc w:val="both"/>
        <w:rPr>
          <w:sz w:val="22"/>
          <w:szCs w:val="22"/>
        </w:rPr>
      </w:pPr>
      <w:r w:rsidRPr="00423ACD">
        <w:rPr>
          <w:sz w:val="22"/>
          <w:szCs w:val="22"/>
        </w:rPr>
        <w:t>2.</w:t>
      </w:r>
      <w:r w:rsidR="00391E81">
        <w:rPr>
          <w:sz w:val="22"/>
          <w:szCs w:val="22"/>
        </w:rPr>
        <w:t>6</w:t>
      </w:r>
      <w:r w:rsidRPr="00423ACD">
        <w:rPr>
          <w:sz w:val="22"/>
          <w:szCs w:val="22"/>
        </w:rPr>
        <w:t>. Цена договора указанная в п. 2.</w:t>
      </w:r>
      <w:r>
        <w:rPr>
          <w:sz w:val="22"/>
          <w:szCs w:val="22"/>
        </w:rPr>
        <w:t>2</w:t>
      </w:r>
      <w:r w:rsidRPr="00423ACD">
        <w:rPr>
          <w:sz w:val="22"/>
          <w:szCs w:val="22"/>
        </w:rPr>
        <w:t xml:space="preserve"> настоящего договора является фиксированной и может быть изменена в соответствии с п. 2.</w:t>
      </w:r>
      <w:r>
        <w:rPr>
          <w:sz w:val="22"/>
          <w:szCs w:val="22"/>
        </w:rPr>
        <w:t>5</w:t>
      </w:r>
      <w:r w:rsidRPr="00423ACD">
        <w:rPr>
          <w:sz w:val="22"/>
          <w:szCs w:val="22"/>
        </w:rPr>
        <w:t>, 2.</w:t>
      </w:r>
      <w:r>
        <w:rPr>
          <w:sz w:val="22"/>
          <w:szCs w:val="22"/>
        </w:rPr>
        <w:t>6</w:t>
      </w:r>
      <w:r w:rsidRPr="00423ACD">
        <w:rPr>
          <w:sz w:val="22"/>
          <w:szCs w:val="22"/>
        </w:rPr>
        <w:t xml:space="preserve"> настоящего договора.</w:t>
      </w:r>
    </w:p>
    <w:p w:rsidR="00C27919" w:rsidRDefault="001B0F54" w:rsidP="00FF601E">
      <w:pPr>
        <w:pStyle w:val="ListParagraph1"/>
        <w:tabs>
          <w:tab w:val="left" w:pos="0"/>
        </w:tabs>
        <w:ind w:left="0" w:firstLine="720"/>
        <w:jc w:val="both"/>
        <w:rPr>
          <w:sz w:val="22"/>
          <w:szCs w:val="22"/>
        </w:rPr>
      </w:pPr>
      <w:r>
        <w:rPr>
          <w:sz w:val="22"/>
          <w:szCs w:val="22"/>
        </w:rPr>
        <w:t>2.</w:t>
      </w:r>
      <w:r w:rsidR="00391E81">
        <w:rPr>
          <w:sz w:val="22"/>
          <w:szCs w:val="22"/>
        </w:rPr>
        <w:t>7</w:t>
      </w:r>
      <w:r w:rsidR="00C27919" w:rsidRPr="00AD245E">
        <w:rPr>
          <w:sz w:val="22"/>
          <w:szCs w:val="22"/>
        </w:rPr>
        <w:t>. Стороны пришли к соглашению о том, что предусмотренный настоящим договором пор</w:t>
      </w:r>
      <w:r w:rsidR="00C27919" w:rsidRPr="00AD245E">
        <w:rPr>
          <w:sz w:val="22"/>
          <w:szCs w:val="22"/>
        </w:rPr>
        <w:t>я</w:t>
      </w:r>
      <w:r w:rsidR="00C27919" w:rsidRPr="00AD245E">
        <w:rPr>
          <w:sz w:val="22"/>
          <w:szCs w:val="22"/>
        </w:rPr>
        <w:t>док расчетов не является коммерческим кредитом. Положения п. 1 ст. 317.1 Гражданского кодекса Российской Федерации к отношениям сторон не применяются.</w:t>
      </w:r>
    </w:p>
    <w:p w:rsidR="002A6C11" w:rsidRDefault="002A6C11" w:rsidP="002A6C11">
      <w:pPr>
        <w:pStyle w:val="ListParagraph1"/>
        <w:tabs>
          <w:tab w:val="left" w:pos="0"/>
        </w:tabs>
        <w:ind w:left="0" w:firstLine="720"/>
        <w:jc w:val="both"/>
        <w:rPr>
          <w:sz w:val="22"/>
          <w:szCs w:val="22"/>
        </w:rPr>
      </w:pPr>
      <w:r w:rsidRPr="00423ACD">
        <w:rPr>
          <w:sz w:val="22"/>
          <w:szCs w:val="22"/>
        </w:rPr>
        <w:t>2.</w:t>
      </w:r>
      <w:r w:rsidR="00391E81">
        <w:rPr>
          <w:sz w:val="22"/>
          <w:szCs w:val="22"/>
        </w:rPr>
        <w:t>8</w:t>
      </w:r>
      <w:r w:rsidRPr="00423ACD">
        <w:rPr>
          <w:sz w:val="22"/>
          <w:szCs w:val="22"/>
        </w:rPr>
        <w:t>.  В случае повышения Поставщиком цены поставляемого товара, Поставщик обязан об этом уведомить Заказчика за 10 (Десяти) рабочих дней до повышения цены и в случае несогласия З</w:t>
      </w:r>
      <w:r w:rsidRPr="00423ACD">
        <w:rPr>
          <w:sz w:val="22"/>
          <w:szCs w:val="22"/>
        </w:rPr>
        <w:t>а</w:t>
      </w:r>
      <w:r w:rsidRPr="00423ACD">
        <w:rPr>
          <w:sz w:val="22"/>
          <w:szCs w:val="22"/>
        </w:rPr>
        <w:t>казчика с новой ценой товара, Поставщик направляет в адрес Заказчика вместе с уведомлением с</w:t>
      </w:r>
      <w:r w:rsidRPr="00423ACD">
        <w:rPr>
          <w:sz w:val="22"/>
          <w:szCs w:val="22"/>
        </w:rPr>
        <w:t>о</w:t>
      </w:r>
      <w:r w:rsidRPr="00423ACD">
        <w:rPr>
          <w:sz w:val="22"/>
          <w:szCs w:val="22"/>
        </w:rPr>
        <w:t>глашение о расторжении договора. Соглашение о расторжении должно быть рассмотрено Заказчиком в течение 5 (Пяти) рабочих дней после получения.</w:t>
      </w:r>
    </w:p>
    <w:p w:rsidR="004E64BC" w:rsidRPr="00423ACD" w:rsidRDefault="004E64BC" w:rsidP="002A6C11">
      <w:pPr>
        <w:pStyle w:val="ListParagraph1"/>
        <w:tabs>
          <w:tab w:val="left" w:pos="0"/>
        </w:tabs>
        <w:ind w:left="0" w:firstLine="720"/>
        <w:jc w:val="both"/>
        <w:rPr>
          <w:sz w:val="22"/>
          <w:szCs w:val="22"/>
        </w:rPr>
      </w:pPr>
    </w:p>
    <w:p w:rsidR="00F0337C" w:rsidRPr="00AD245E" w:rsidRDefault="00F0337C" w:rsidP="00103B49">
      <w:pPr>
        <w:pStyle w:val="ListParagraph1"/>
        <w:shd w:val="clear" w:color="auto" w:fill="BFBFBF"/>
        <w:tabs>
          <w:tab w:val="left" w:pos="0"/>
        </w:tabs>
        <w:ind w:left="0"/>
        <w:jc w:val="center"/>
        <w:rPr>
          <w:rFonts w:eastAsia="Arial Unicode MS"/>
          <w:b/>
          <w:sz w:val="22"/>
          <w:szCs w:val="22"/>
        </w:rPr>
      </w:pPr>
      <w:r w:rsidRPr="00AD245E">
        <w:rPr>
          <w:rFonts w:eastAsia="Arial Unicode MS"/>
          <w:b/>
          <w:sz w:val="22"/>
          <w:szCs w:val="22"/>
        </w:rPr>
        <w:t>3. Порядок расчетов</w:t>
      </w:r>
    </w:p>
    <w:p w:rsidR="00D120E8" w:rsidRPr="00F52BBE" w:rsidRDefault="001B0F54" w:rsidP="00201719">
      <w:pPr>
        <w:pStyle w:val="ListParagraph1"/>
        <w:ind w:left="0" w:firstLine="720"/>
        <w:jc w:val="both"/>
        <w:rPr>
          <w:sz w:val="22"/>
          <w:szCs w:val="22"/>
        </w:rPr>
      </w:pPr>
      <w:r w:rsidRPr="00F52BBE">
        <w:rPr>
          <w:sz w:val="22"/>
          <w:szCs w:val="22"/>
        </w:rPr>
        <w:t>3.1</w:t>
      </w:r>
      <w:r w:rsidR="00D120E8" w:rsidRPr="00F52BBE">
        <w:rPr>
          <w:sz w:val="22"/>
          <w:szCs w:val="22"/>
        </w:rPr>
        <w:t>. Оплата Товара по настоящему Договору производиться на условиях</w:t>
      </w:r>
      <w:r w:rsidR="00203258" w:rsidRPr="00F52BBE">
        <w:rPr>
          <w:sz w:val="22"/>
          <w:szCs w:val="22"/>
        </w:rPr>
        <w:t xml:space="preserve"> </w:t>
      </w:r>
      <w:r w:rsidR="00AD7907" w:rsidRPr="00F52BBE">
        <w:rPr>
          <w:sz w:val="22"/>
          <w:szCs w:val="22"/>
        </w:rPr>
        <w:t>_______</w:t>
      </w:r>
      <w:r w:rsidR="00C81D71" w:rsidRPr="00F52BBE">
        <w:rPr>
          <w:sz w:val="22"/>
          <w:szCs w:val="22"/>
        </w:rPr>
        <w:t>___</w:t>
      </w:r>
      <w:r w:rsidR="00AD7907" w:rsidRPr="00F52BBE">
        <w:rPr>
          <w:sz w:val="22"/>
          <w:szCs w:val="22"/>
        </w:rPr>
        <w:t>_</w:t>
      </w:r>
      <w:r w:rsidR="00800630">
        <w:rPr>
          <w:sz w:val="22"/>
          <w:szCs w:val="22"/>
        </w:rPr>
        <w:t>__</w:t>
      </w:r>
      <w:r w:rsidR="00AD7907" w:rsidRPr="00F52BBE">
        <w:rPr>
          <w:sz w:val="22"/>
          <w:szCs w:val="22"/>
        </w:rPr>
        <w:t>____</w:t>
      </w:r>
      <w:r w:rsidR="00D120E8" w:rsidRPr="00F52BBE">
        <w:rPr>
          <w:sz w:val="22"/>
          <w:szCs w:val="22"/>
        </w:rPr>
        <w:t xml:space="preserve">. </w:t>
      </w:r>
    </w:p>
    <w:p w:rsidR="00113E6B" w:rsidRPr="00F52BBE" w:rsidRDefault="001B0F54" w:rsidP="00201719">
      <w:pPr>
        <w:pStyle w:val="ListParagraph1"/>
        <w:ind w:left="0" w:firstLine="720"/>
        <w:jc w:val="both"/>
        <w:rPr>
          <w:sz w:val="22"/>
          <w:szCs w:val="22"/>
        </w:rPr>
      </w:pPr>
      <w:r w:rsidRPr="00F52BBE">
        <w:rPr>
          <w:sz w:val="22"/>
          <w:szCs w:val="22"/>
        </w:rPr>
        <w:t>3.2</w:t>
      </w:r>
      <w:r w:rsidR="00113E6B" w:rsidRPr="00F52BBE">
        <w:rPr>
          <w:sz w:val="22"/>
          <w:szCs w:val="22"/>
        </w:rPr>
        <w:t xml:space="preserve">. В случае поставки товаров отдельными частями, входящими в комплект, или отдельными партиями оплата товара производится </w:t>
      </w:r>
      <w:r w:rsidR="00AD7907" w:rsidRPr="00F52BBE">
        <w:rPr>
          <w:sz w:val="22"/>
          <w:szCs w:val="22"/>
        </w:rPr>
        <w:t>___________________________________________</w:t>
      </w:r>
      <w:r w:rsidR="00C81D71" w:rsidRPr="00F52BBE">
        <w:rPr>
          <w:sz w:val="22"/>
          <w:szCs w:val="22"/>
        </w:rPr>
        <w:t>____</w:t>
      </w:r>
      <w:r w:rsidR="00AD7907" w:rsidRPr="00F52BBE">
        <w:rPr>
          <w:sz w:val="22"/>
          <w:szCs w:val="22"/>
        </w:rPr>
        <w:t>__</w:t>
      </w:r>
      <w:r w:rsidR="00800630">
        <w:rPr>
          <w:sz w:val="22"/>
          <w:szCs w:val="22"/>
        </w:rPr>
        <w:t>___</w:t>
      </w:r>
      <w:r w:rsidR="00AD7907" w:rsidRPr="00F52BBE">
        <w:rPr>
          <w:sz w:val="22"/>
          <w:szCs w:val="22"/>
        </w:rPr>
        <w:t>__</w:t>
      </w:r>
      <w:r w:rsidR="00113E6B" w:rsidRPr="00F52BBE">
        <w:rPr>
          <w:sz w:val="22"/>
          <w:szCs w:val="22"/>
        </w:rPr>
        <w:t>.</w:t>
      </w:r>
    </w:p>
    <w:p w:rsidR="00F0337C" w:rsidRPr="00AD245E" w:rsidRDefault="001B0F54" w:rsidP="00F0337C">
      <w:pPr>
        <w:pStyle w:val="ListParagraph1"/>
        <w:ind w:left="0" w:firstLine="720"/>
        <w:jc w:val="both"/>
        <w:rPr>
          <w:sz w:val="22"/>
          <w:szCs w:val="22"/>
        </w:rPr>
      </w:pPr>
      <w:r w:rsidRPr="00F52BBE">
        <w:rPr>
          <w:sz w:val="22"/>
          <w:szCs w:val="22"/>
        </w:rPr>
        <w:t>3.</w:t>
      </w:r>
      <w:r w:rsidR="009F5122" w:rsidRPr="00F52BBE">
        <w:rPr>
          <w:sz w:val="22"/>
          <w:szCs w:val="22"/>
        </w:rPr>
        <w:t>3</w:t>
      </w:r>
      <w:r w:rsidR="00F0337C" w:rsidRPr="00F52BBE">
        <w:rPr>
          <w:sz w:val="22"/>
          <w:szCs w:val="22"/>
        </w:rPr>
        <w:t>. Отчетной документацией являются передаваемые</w:t>
      </w:r>
      <w:r w:rsidR="00A54092" w:rsidRPr="00F52BBE">
        <w:rPr>
          <w:sz w:val="22"/>
          <w:szCs w:val="22"/>
        </w:rPr>
        <w:t xml:space="preserve"> З</w:t>
      </w:r>
      <w:r w:rsidR="00F0337C" w:rsidRPr="00F52BBE">
        <w:rPr>
          <w:sz w:val="22"/>
          <w:szCs w:val="22"/>
        </w:rPr>
        <w:t>аказчику документы и материалы П</w:t>
      </w:r>
      <w:r w:rsidR="00F0337C" w:rsidRPr="00F52BBE">
        <w:rPr>
          <w:sz w:val="22"/>
          <w:szCs w:val="22"/>
        </w:rPr>
        <w:t>о</w:t>
      </w:r>
      <w:r w:rsidR="00F0337C" w:rsidRPr="00F52BBE">
        <w:rPr>
          <w:sz w:val="22"/>
          <w:szCs w:val="22"/>
        </w:rPr>
        <w:t>ставщика, подтверждающие поставку и передачу товара, включая товарные (транспортные) накла</w:t>
      </w:r>
      <w:r w:rsidR="00F0337C" w:rsidRPr="00F52BBE">
        <w:rPr>
          <w:sz w:val="22"/>
          <w:szCs w:val="22"/>
        </w:rPr>
        <w:t>д</w:t>
      </w:r>
      <w:r w:rsidR="00F0337C" w:rsidRPr="00F52BBE">
        <w:rPr>
          <w:sz w:val="22"/>
          <w:szCs w:val="22"/>
        </w:rPr>
        <w:t>ные</w:t>
      </w:r>
      <w:r w:rsidR="00F0337C" w:rsidRPr="00AD245E">
        <w:rPr>
          <w:sz w:val="22"/>
          <w:szCs w:val="22"/>
        </w:rPr>
        <w:t xml:space="preserve">, в т.ч. почтовые и иные накладные, </w:t>
      </w:r>
      <w:proofErr w:type="spellStart"/>
      <w:r w:rsidR="00F0337C" w:rsidRPr="00AD245E">
        <w:rPr>
          <w:sz w:val="22"/>
          <w:szCs w:val="22"/>
        </w:rPr>
        <w:t>счет-фактуры</w:t>
      </w:r>
      <w:proofErr w:type="spellEnd"/>
      <w:r w:rsidR="008914BE" w:rsidRPr="00AD245E">
        <w:rPr>
          <w:sz w:val="22"/>
          <w:szCs w:val="22"/>
        </w:rPr>
        <w:t>,</w:t>
      </w:r>
      <w:r w:rsidR="00F0337C" w:rsidRPr="00AD245E">
        <w:rPr>
          <w:sz w:val="22"/>
          <w:szCs w:val="22"/>
        </w:rPr>
        <w:t xml:space="preserve"> </w:t>
      </w:r>
      <w:r w:rsidR="008914BE" w:rsidRPr="00AD245E">
        <w:rPr>
          <w:i/>
          <w:sz w:val="22"/>
          <w:szCs w:val="22"/>
        </w:rPr>
        <w:t xml:space="preserve">акты </w:t>
      </w:r>
      <w:r w:rsidR="00513D87" w:rsidRPr="00AD245E">
        <w:rPr>
          <w:i/>
          <w:sz w:val="22"/>
          <w:szCs w:val="22"/>
        </w:rPr>
        <w:t>выполнения</w:t>
      </w:r>
      <w:r w:rsidR="008914BE" w:rsidRPr="00AD245E">
        <w:rPr>
          <w:i/>
          <w:sz w:val="22"/>
          <w:szCs w:val="22"/>
        </w:rPr>
        <w:t xml:space="preserve"> сопутствующих работ (</w:t>
      </w:r>
      <w:r w:rsidR="00513D87" w:rsidRPr="00AD245E">
        <w:rPr>
          <w:i/>
          <w:sz w:val="22"/>
          <w:szCs w:val="22"/>
        </w:rPr>
        <w:t>ок</w:t>
      </w:r>
      <w:r w:rsidR="00513D87" w:rsidRPr="00AD245E">
        <w:rPr>
          <w:i/>
          <w:sz w:val="22"/>
          <w:szCs w:val="22"/>
        </w:rPr>
        <w:t>а</w:t>
      </w:r>
      <w:r w:rsidR="00513D87" w:rsidRPr="00AD245E">
        <w:rPr>
          <w:i/>
          <w:sz w:val="22"/>
          <w:szCs w:val="22"/>
        </w:rPr>
        <w:t xml:space="preserve">зания сопутствующих </w:t>
      </w:r>
      <w:r w:rsidR="008914BE" w:rsidRPr="00AD245E">
        <w:rPr>
          <w:i/>
          <w:sz w:val="22"/>
          <w:szCs w:val="22"/>
        </w:rPr>
        <w:t>услуг)</w:t>
      </w:r>
      <w:r w:rsidR="008914BE" w:rsidRPr="00AD245E">
        <w:rPr>
          <w:sz w:val="22"/>
          <w:szCs w:val="22"/>
        </w:rPr>
        <w:t xml:space="preserve"> </w:t>
      </w:r>
      <w:r w:rsidR="00F0337C" w:rsidRPr="00AD245E">
        <w:rPr>
          <w:sz w:val="22"/>
          <w:szCs w:val="22"/>
        </w:rPr>
        <w:t>т.п. документы.</w:t>
      </w:r>
    </w:p>
    <w:p w:rsidR="00F0337C" w:rsidRPr="00AD245E" w:rsidRDefault="001B0F54" w:rsidP="00F0337C">
      <w:pPr>
        <w:pStyle w:val="ListParagraph1"/>
        <w:ind w:left="0" w:firstLine="720"/>
        <w:jc w:val="both"/>
        <w:rPr>
          <w:sz w:val="22"/>
          <w:szCs w:val="22"/>
        </w:rPr>
      </w:pPr>
      <w:r>
        <w:rPr>
          <w:sz w:val="22"/>
          <w:szCs w:val="22"/>
        </w:rPr>
        <w:lastRenderedPageBreak/>
        <w:t>3.</w:t>
      </w:r>
      <w:r w:rsidR="009F5122">
        <w:rPr>
          <w:sz w:val="22"/>
          <w:szCs w:val="22"/>
        </w:rPr>
        <w:t>4</w:t>
      </w:r>
      <w:r w:rsidR="00F0337C" w:rsidRPr="00AD245E">
        <w:rPr>
          <w:sz w:val="22"/>
          <w:szCs w:val="22"/>
        </w:rPr>
        <w:t xml:space="preserve">. В случае изменения расчетного счета Поставщик обязан в течение 1 (одного) рабочего дня в письменной форме сообщить об этом </w:t>
      </w:r>
      <w:r w:rsidR="00A54092" w:rsidRPr="00AD245E">
        <w:rPr>
          <w:sz w:val="22"/>
          <w:szCs w:val="22"/>
        </w:rPr>
        <w:t>З</w:t>
      </w:r>
      <w:r w:rsidR="00F0337C" w:rsidRPr="00AD245E">
        <w:rPr>
          <w:sz w:val="22"/>
          <w:szCs w:val="22"/>
        </w:rPr>
        <w:t xml:space="preserve">аказчику, указав новые реквизиты расчетного счета. В противном случае все риски, связанные с перечислением </w:t>
      </w:r>
      <w:r w:rsidR="00A54092" w:rsidRPr="00AD245E">
        <w:rPr>
          <w:sz w:val="22"/>
          <w:szCs w:val="22"/>
        </w:rPr>
        <w:t>З</w:t>
      </w:r>
      <w:r w:rsidR="00F0337C" w:rsidRPr="00AD245E">
        <w:rPr>
          <w:sz w:val="22"/>
          <w:szCs w:val="22"/>
        </w:rPr>
        <w:t xml:space="preserve">аказчиком денежных средств на указанный в </w:t>
      </w:r>
      <w:r w:rsidR="00A54092" w:rsidRPr="00AD245E">
        <w:rPr>
          <w:sz w:val="22"/>
          <w:szCs w:val="22"/>
        </w:rPr>
        <w:t xml:space="preserve">договоре </w:t>
      </w:r>
      <w:r w:rsidR="00F0337C" w:rsidRPr="00AD245E">
        <w:rPr>
          <w:sz w:val="22"/>
          <w:szCs w:val="22"/>
        </w:rPr>
        <w:t>счет Поставщика, несет Поставщик.</w:t>
      </w:r>
    </w:p>
    <w:p w:rsidR="00F0337C" w:rsidRPr="00AD245E" w:rsidRDefault="001B0F54" w:rsidP="00F0337C">
      <w:pPr>
        <w:pStyle w:val="ListParagraph1"/>
        <w:ind w:left="0" w:firstLine="720"/>
        <w:jc w:val="both"/>
        <w:rPr>
          <w:sz w:val="22"/>
          <w:szCs w:val="22"/>
        </w:rPr>
      </w:pPr>
      <w:r>
        <w:rPr>
          <w:sz w:val="22"/>
          <w:szCs w:val="22"/>
        </w:rPr>
        <w:t>3.</w:t>
      </w:r>
      <w:r w:rsidR="009F5122">
        <w:rPr>
          <w:sz w:val="22"/>
          <w:szCs w:val="22"/>
        </w:rPr>
        <w:t>5</w:t>
      </w:r>
      <w:r w:rsidR="00F0337C" w:rsidRPr="00AD245E">
        <w:rPr>
          <w:sz w:val="22"/>
          <w:szCs w:val="22"/>
        </w:rPr>
        <w:t xml:space="preserve">. Изменение реквизитов Сторон оформляется дополнением к настоящему </w:t>
      </w:r>
      <w:r w:rsidR="00A54092" w:rsidRPr="00AD245E">
        <w:rPr>
          <w:sz w:val="22"/>
          <w:szCs w:val="22"/>
        </w:rPr>
        <w:t>договору</w:t>
      </w:r>
      <w:r w:rsidR="00F0337C" w:rsidRPr="00AD245E">
        <w:rPr>
          <w:sz w:val="22"/>
          <w:szCs w:val="22"/>
        </w:rPr>
        <w:t>.</w:t>
      </w:r>
    </w:p>
    <w:p w:rsidR="008E682D" w:rsidRPr="00AD245E" w:rsidRDefault="009F5122" w:rsidP="008E682D">
      <w:pPr>
        <w:pStyle w:val="ListParagraph1"/>
        <w:ind w:left="0" w:firstLine="720"/>
        <w:jc w:val="both"/>
        <w:rPr>
          <w:sz w:val="22"/>
          <w:szCs w:val="22"/>
        </w:rPr>
      </w:pPr>
      <w:r>
        <w:rPr>
          <w:sz w:val="22"/>
          <w:szCs w:val="22"/>
        </w:rPr>
        <w:t>3.6</w:t>
      </w:r>
      <w:r w:rsidR="00F0337C" w:rsidRPr="00AD245E">
        <w:rPr>
          <w:sz w:val="22"/>
          <w:szCs w:val="22"/>
        </w:rPr>
        <w:t xml:space="preserve">. Обязательства </w:t>
      </w:r>
      <w:r w:rsidR="00A54092" w:rsidRPr="00AD245E">
        <w:rPr>
          <w:sz w:val="22"/>
          <w:szCs w:val="22"/>
        </w:rPr>
        <w:t>З</w:t>
      </w:r>
      <w:r w:rsidR="00F0337C" w:rsidRPr="00AD245E">
        <w:rPr>
          <w:sz w:val="22"/>
          <w:szCs w:val="22"/>
        </w:rPr>
        <w:t xml:space="preserve">аказчика по оплате товара считаются исполненными с момента списания денежных средств в размере, составляющем цену </w:t>
      </w:r>
      <w:r w:rsidR="00A54092" w:rsidRPr="00AD245E">
        <w:rPr>
          <w:sz w:val="22"/>
          <w:szCs w:val="22"/>
        </w:rPr>
        <w:t>договора</w:t>
      </w:r>
      <w:r w:rsidR="00F0337C" w:rsidRPr="00AD245E">
        <w:rPr>
          <w:sz w:val="22"/>
          <w:szCs w:val="22"/>
        </w:rPr>
        <w:t>, с банковского счета</w:t>
      </w:r>
      <w:r w:rsidR="00A54092" w:rsidRPr="00AD245E">
        <w:rPr>
          <w:sz w:val="22"/>
          <w:szCs w:val="22"/>
        </w:rPr>
        <w:t xml:space="preserve"> З</w:t>
      </w:r>
      <w:r w:rsidR="00F0337C" w:rsidRPr="00AD245E">
        <w:rPr>
          <w:sz w:val="22"/>
          <w:szCs w:val="22"/>
        </w:rPr>
        <w:t>аказчика.</w:t>
      </w:r>
    </w:p>
    <w:p w:rsidR="00D120E8" w:rsidRPr="00AD245E" w:rsidRDefault="00D120E8" w:rsidP="00F0337C">
      <w:pPr>
        <w:jc w:val="both"/>
        <w:rPr>
          <w:sz w:val="22"/>
          <w:szCs w:val="22"/>
        </w:rPr>
      </w:pPr>
    </w:p>
    <w:p w:rsidR="00F0337C" w:rsidRPr="00AD245E" w:rsidRDefault="00F0337C" w:rsidP="00103B49">
      <w:pPr>
        <w:pStyle w:val="ListParagraph1"/>
        <w:shd w:val="clear" w:color="auto" w:fill="BFBFBF"/>
        <w:tabs>
          <w:tab w:val="left" w:pos="1701"/>
          <w:tab w:val="left" w:pos="1843"/>
          <w:tab w:val="left" w:pos="1985"/>
        </w:tabs>
        <w:ind w:left="0"/>
        <w:jc w:val="center"/>
        <w:rPr>
          <w:b/>
          <w:sz w:val="22"/>
          <w:szCs w:val="22"/>
        </w:rPr>
      </w:pPr>
      <w:r w:rsidRPr="00AD245E">
        <w:rPr>
          <w:b/>
          <w:sz w:val="22"/>
          <w:szCs w:val="22"/>
        </w:rPr>
        <w:t>4. Требования, предъявляемые к товару</w:t>
      </w:r>
    </w:p>
    <w:p w:rsidR="00F0337C" w:rsidRPr="00AD245E" w:rsidRDefault="00F0337C" w:rsidP="00F0337C">
      <w:pPr>
        <w:pStyle w:val="ListParagraph1"/>
        <w:tabs>
          <w:tab w:val="left" w:pos="1404"/>
          <w:tab w:val="left" w:pos="1620"/>
        </w:tabs>
        <w:ind w:left="0" w:firstLine="720"/>
        <w:jc w:val="both"/>
        <w:rPr>
          <w:sz w:val="22"/>
          <w:szCs w:val="22"/>
        </w:rPr>
      </w:pPr>
      <w:r w:rsidRPr="00AD245E">
        <w:rPr>
          <w:sz w:val="22"/>
          <w:szCs w:val="22"/>
        </w:rPr>
        <w:t xml:space="preserve">4.1. Товар, поставляемый в рамках настоящего </w:t>
      </w:r>
      <w:r w:rsidR="00A54092" w:rsidRPr="00AD245E">
        <w:rPr>
          <w:sz w:val="22"/>
          <w:szCs w:val="22"/>
        </w:rPr>
        <w:t>договора</w:t>
      </w:r>
      <w:r w:rsidRPr="00AD245E">
        <w:rPr>
          <w:sz w:val="22"/>
          <w:szCs w:val="22"/>
        </w:rPr>
        <w:t xml:space="preserve">, </w:t>
      </w:r>
      <w:r w:rsidRPr="00AD245E">
        <w:rPr>
          <w:rFonts w:eastAsia="Arial Unicode MS"/>
          <w:sz w:val="22"/>
          <w:szCs w:val="22"/>
        </w:rPr>
        <w:t>должен отвечать требованиям кач</w:t>
      </w:r>
      <w:r w:rsidRPr="00AD245E">
        <w:rPr>
          <w:rFonts w:eastAsia="Arial Unicode MS"/>
          <w:sz w:val="22"/>
          <w:szCs w:val="22"/>
        </w:rPr>
        <w:t>е</w:t>
      </w:r>
      <w:r w:rsidRPr="00AD245E">
        <w:rPr>
          <w:rFonts w:eastAsia="Arial Unicode MS"/>
          <w:sz w:val="22"/>
          <w:szCs w:val="22"/>
        </w:rPr>
        <w:t>ства, безопасности жизни и здоровья, иным требованиям сертификации, безопасности (санитарным нормам и правилам, госу</w:t>
      </w:r>
      <w:r w:rsidR="00C27919" w:rsidRPr="00AD245E">
        <w:rPr>
          <w:rFonts w:eastAsia="Arial Unicode MS"/>
          <w:sz w:val="22"/>
          <w:szCs w:val="22"/>
        </w:rPr>
        <w:t>дарственным стандартам и т.п.).</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 xml:space="preserve">4.2. Товар должен быть поставлен в ассортименте (наименовании), в объеме (количестве) и в сроки, предусмотренные настоящим </w:t>
      </w:r>
      <w:r w:rsidR="00A54092" w:rsidRPr="00AD245E">
        <w:rPr>
          <w:sz w:val="22"/>
          <w:szCs w:val="22"/>
        </w:rPr>
        <w:t>договором</w:t>
      </w:r>
      <w:r w:rsidRPr="00AD245E">
        <w:rPr>
          <w:sz w:val="22"/>
          <w:szCs w:val="22"/>
        </w:rPr>
        <w:t>. Товар передается с необходимыми принадлежност</w:t>
      </w:r>
      <w:r w:rsidRPr="00AD245E">
        <w:rPr>
          <w:sz w:val="22"/>
          <w:szCs w:val="22"/>
        </w:rPr>
        <w:t>я</w:t>
      </w:r>
      <w:r w:rsidRPr="00AD245E">
        <w:rPr>
          <w:sz w:val="22"/>
          <w:szCs w:val="22"/>
        </w:rPr>
        <w:t>ми к нему, включая копии сертификатов товара и лицензий производителя, инструкции (памятки) на русском языке, паспорт на товар, гарантийные талоны (сервисные книжки) и т.п.</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Поставка товара, не соответствующего заявленному ассортименту, или поставка товаров о</w:t>
      </w:r>
      <w:r w:rsidRPr="00AD245E">
        <w:rPr>
          <w:sz w:val="22"/>
          <w:szCs w:val="22"/>
        </w:rPr>
        <w:t>д</w:t>
      </w:r>
      <w:r w:rsidRPr="00AD245E">
        <w:rPr>
          <w:sz w:val="22"/>
          <w:szCs w:val="22"/>
        </w:rPr>
        <w:t xml:space="preserve">ного наименования в большем количестве, чем предусмотрено </w:t>
      </w:r>
      <w:r w:rsidR="00A54092" w:rsidRPr="00AD245E">
        <w:rPr>
          <w:sz w:val="22"/>
          <w:szCs w:val="22"/>
        </w:rPr>
        <w:t>договором</w:t>
      </w:r>
      <w:r w:rsidRPr="00AD245E">
        <w:rPr>
          <w:sz w:val="22"/>
          <w:szCs w:val="22"/>
        </w:rPr>
        <w:t>, не засчитывается в покр</w:t>
      </w:r>
      <w:r w:rsidRPr="00AD245E">
        <w:rPr>
          <w:sz w:val="22"/>
          <w:szCs w:val="22"/>
        </w:rPr>
        <w:t>ы</w:t>
      </w:r>
      <w:r w:rsidRPr="00AD245E">
        <w:rPr>
          <w:sz w:val="22"/>
          <w:szCs w:val="22"/>
        </w:rPr>
        <w:t xml:space="preserve">тие недопоставки товаров, предусмотренных </w:t>
      </w:r>
      <w:r w:rsidR="00A54092" w:rsidRPr="00AD245E">
        <w:rPr>
          <w:sz w:val="22"/>
          <w:szCs w:val="22"/>
        </w:rPr>
        <w:t>договором</w:t>
      </w:r>
      <w:r w:rsidRPr="00AD245E">
        <w:rPr>
          <w:sz w:val="22"/>
          <w:szCs w:val="22"/>
        </w:rPr>
        <w:t>, в том числе в покрытие недопоставки тов</w:t>
      </w:r>
      <w:r w:rsidRPr="00AD245E">
        <w:rPr>
          <w:sz w:val="22"/>
          <w:szCs w:val="22"/>
        </w:rPr>
        <w:t>а</w:t>
      </w:r>
      <w:r w:rsidRPr="00AD245E">
        <w:rPr>
          <w:sz w:val="22"/>
          <w:szCs w:val="22"/>
        </w:rPr>
        <w:t>ров другого наименования.</w:t>
      </w:r>
    </w:p>
    <w:p w:rsidR="00F46500" w:rsidRPr="00423ACD" w:rsidRDefault="00F0337C" w:rsidP="00F46500">
      <w:pPr>
        <w:pStyle w:val="ListParagraph1"/>
        <w:tabs>
          <w:tab w:val="left" w:pos="1332"/>
          <w:tab w:val="left" w:pos="1404"/>
          <w:tab w:val="left" w:pos="1440"/>
          <w:tab w:val="left" w:pos="1620"/>
        </w:tabs>
        <w:ind w:left="0" w:firstLine="720"/>
        <w:jc w:val="both"/>
        <w:rPr>
          <w:sz w:val="22"/>
          <w:szCs w:val="22"/>
        </w:rPr>
      </w:pPr>
      <w:r w:rsidRPr="00AD245E">
        <w:rPr>
          <w:sz w:val="22"/>
          <w:szCs w:val="22"/>
        </w:rPr>
        <w:t xml:space="preserve">4.3. </w:t>
      </w:r>
      <w:r w:rsidR="00F46500" w:rsidRPr="00423ACD">
        <w:rPr>
          <w:sz w:val="22"/>
          <w:szCs w:val="22"/>
        </w:rPr>
        <w:t xml:space="preserve">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 </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 xml:space="preserve">Товар, не соответствующий требованиям настоящего </w:t>
      </w:r>
      <w:r w:rsidR="0077474C" w:rsidRPr="00AD245E">
        <w:rPr>
          <w:sz w:val="22"/>
          <w:szCs w:val="22"/>
        </w:rPr>
        <w:t>договора</w:t>
      </w:r>
      <w:r w:rsidRPr="00AD245E">
        <w:rPr>
          <w:sz w:val="22"/>
          <w:szCs w:val="22"/>
        </w:rPr>
        <w:t>, в том числе недоброкачес</w:t>
      </w:r>
      <w:r w:rsidRPr="00AD245E">
        <w:rPr>
          <w:sz w:val="22"/>
          <w:szCs w:val="22"/>
        </w:rPr>
        <w:t>т</w:t>
      </w:r>
      <w:r w:rsidRPr="00AD245E">
        <w:rPr>
          <w:sz w:val="22"/>
          <w:szCs w:val="22"/>
        </w:rPr>
        <w:t>венный (бракованный), подлежит замене товаром надлежащего качества. Замена товара осуществл</w:t>
      </w:r>
      <w:r w:rsidRPr="00AD245E">
        <w:rPr>
          <w:sz w:val="22"/>
          <w:szCs w:val="22"/>
        </w:rPr>
        <w:t>я</w:t>
      </w:r>
      <w:r w:rsidRPr="00AD245E">
        <w:rPr>
          <w:sz w:val="22"/>
          <w:szCs w:val="22"/>
        </w:rPr>
        <w:t xml:space="preserve">ется Поставщиком в течение 14 (четырнадцати) календарных дней с момента получения уведомления от </w:t>
      </w:r>
      <w:r w:rsidR="0077474C" w:rsidRPr="00AD245E">
        <w:rPr>
          <w:sz w:val="22"/>
          <w:szCs w:val="22"/>
        </w:rPr>
        <w:t>З</w:t>
      </w:r>
      <w:r w:rsidRPr="00AD245E">
        <w:rPr>
          <w:sz w:val="22"/>
          <w:szCs w:val="22"/>
        </w:rPr>
        <w:t>аказчика о недостатках товара.</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4.4. Товар должен иметь необходимые маркировки, наклейки и пломбы, если такие требов</w:t>
      </w:r>
      <w:r w:rsidRPr="00AD245E">
        <w:rPr>
          <w:sz w:val="22"/>
          <w:szCs w:val="22"/>
        </w:rPr>
        <w:t>а</w:t>
      </w:r>
      <w:r w:rsidRPr="00AD245E">
        <w:rPr>
          <w:sz w:val="22"/>
          <w:szCs w:val="22"/>
        </w:rPr>
        <w:t>ния предъявляются производителем, законодательством Российской Федерации или определены н</w:t>
      </w:r>
      <w:r w:rsidRPr="00AD245E">
        <w:rPr>
          <w:sz w:val="22"/>
          <w:szCs w:val="22"/>
        </w:rPr>
        <w:t>а</w:t>
      </w:r>
      <w:r w:rsidRPr="00AD245E">
        <w:rPr>
          <w:sz w:val="22"/>
          <w:szCs w:val="22"/>
        </w:rPr>
        <w:t xml:space="preserve">стоящим </w:t>
      </w:r>
      <w:r w:rsidR="0077474C" w:rsidRPr="00AD245E">
        <w:rPr>
          <w:sz w:val="22"/>
          <w:szCs w:val="22"/>
        </w:rPr>
        <w:t>договором.</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4.5. Товар должен быть поставлен в упаковке (таре), обеспечивающей защиту товара от п</w:t>
      </w:r>
      <w:r w:rsidRPr="00AD245E">
        <w:rPr>
          <w:sz w:val="22"/>
          <w:szCs w:val="22"/>
        </w:rPr>
        <w:t>о</w:t>
      </w:r>
      <w:r w:rsidRPr="00AD245E">
        <w:rPr>
          <w:sz w:val="22"/>
          <w:szCs w:val="22"/>
        </w:rPr>
        <w:t>вреждения или порчи во время транспортировки и хранения. Упаковка (тара) товара и комплекту</w:t>
      </w:r>
      <w:r w:rsidRPr="00AD245E">
        <w:rPr>
          <w:sz w:val="22"/>
          <w:szCs w:val="22"/>
        </w:rPr>
        <w:t>ю</w:t>
      </w:r>
      <w:r w:rsidRPr="00AD245E">
        <w:rPr>
          <w:sz w:val="22"/>
          <w:szCs w:val="22"/>
        </w:rPr>
        <w:t>щих товара должна отвечать требованиям безопасности жизни, здоровья и охраны окружающей ср</w:t>
      </w:r>
      <w:r w:rsidRPr="00AD245E">
        <w:rPr>
          <w:sz w:val="22"/>
          <w:szCs w:val="22"/>
        </w:rPr>
        <w:t>е</w:t>
      </w:r>
      <w:r w:rsidRPr="00AD245E">
        <w:rPr>
          <w:sz w:val="22"/>
          <w:szCs w:val="22"/>
        </w:rPr>
        <w:t>ды, иметь необходимые маркировки, наклейки, пломбы, а также давать возможность определить к</w:t>
      </w:r>
      <w:r w:rsidRPr="00AD245E">
        <w:rPr>
          <w:sz w:val="22"/>
          <w:szCs w:val="22"/>
        </w:rPr>
        <w:t>о</w:t>
      </w:r>
      <w:r w:rsidRPr="00AD245E">
        <w:rPr>
          <w:sz w:val="22"/>
          <w:szCs w:val="22"/>
        </w:rPr>
        <w:t>личество содержащегося в ней товара (опись, упаковочные ярлыки или листы), если иные требования к упаковке (таре) не предусмотрены в технических характеристиках поставляемого товара. Если пр</w:t>
      </w:r>
      <w:r w:rsidRPr="00AD245E">
        <w:rPr>
          <w:sz w:val="22"/>
          <w:szCs w:val="22"/>
        </w:rPr>
        <w:t>о</w:t>
      </w:r>
      <w:r w:rsidRPr="00AD245E">
        <w:rPr>
          <w:sz w:val="22"/>
          <w:szCs w:val="22"/>
        </w:rPr>
        <w:t>изводителем (производителями) товара предусмотрена для них специальная упаковка (тара), отли</w:t>
      </w:r>
      <w:r w:rsidRPr="00AD245E">
        <w:rPr>
          <w:sz w:val="22"/>
          <w:szCs w:val="22"/>
        </w:rPr>
        <w:t>ч</w:t>
      </w:r>
      <w:r w:rsidRPr="00AD245E">
        <w:rPr>
          <w:sz w:val="22"/>
          <w:szCs w:val="22"/>
        </w:rPr>
        <w:t>ная от указанной наст</w:t>
      </w:r>
      <w:r w:rsidR="002B6AE5" w:rsidRPr="00AD245E">
        <w:rPr>
          <w:sz w:val="22"/>
          <w:szCs w:val="22"/>
        </w:rPr>
        <w:t>оящим договором</w:t>
      </w:r>
      <w:r w:rsidRPr="00AD245E">
        <w:rPr>
          <w:sz w:val="22"/>
          <w:szCs w:val="22"/>
        </w:rPr>
        <w:t>, то товар может поставляться в упаковке (таре) производит</w:t>
      </w:r>
      <w:r w:rsidRPr="00AD245E">
        <w:rPr>
          <w:sz w:val="22"/>
          <w:szCs w:val="22"/>
        </w:rPr>
        <w:t>е</w:t>
      </w:r>
      <w:r w:rsidRPr="00AD245E">
        <w:rPr>
          <w:sz w:val="22"/>
          <w:szCs w:val="22"/>
        </w:rPr>
        <w:t>ля, если она обеспечивает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w:t>
      </w:r>
      <w:r w:rsidRPr="00AD245E">
        <w:rPr>
          <w:sz w:val="22"/>
          <w:szCs w:val="22"/>
        </w:rPr>
        <w:t>ж</w:t>
      </w:r>
      <w:r w:rsidRPr="00AD245E">
        <w:rPr>
          <w:sz w:val="22"/>
          <w:szCs w:val="22"/>
        </w:rPr>
        <w:t xml:space="preserve">ность его хранения, </w:t>
      </w:r>
      <w:r w:rsidR="0077474C" w:rsidRPr="00AD245E">
        <w:rPr>
          <w:sz w:val="22"/>
          <w:szCs w:val="22"/>
        </w:rPr>
        <w:t>З</w:t>
      </w:r>
      <w:r w:rsidRPr="00AD245E">
        <w:rPr>
          <w:sz w:val="22"/>
          <w:szCs w:val="22"/>
        </w:rPr>
        <w:t>аказчик вправе отказаться от его принятия и от оплаты товара, а если  товар был оплачен, потребовать возврата уплаченной денежной суммы. Если товар поставляется в многооб</w:t>
      </w:r>
      <w:r w:rsidRPr="00AD245E">
        <w:rPr>
          <w:sz w:val="22"/>
          <w:szCs w:val="22"/>
        </w:rPr>
        <w:t>о</w:t>
      </w:r>
      <w:r w:rsidRPr="00AD245E">
        <w:rPr>
          <w:sz w:val="22"/>
          <w:szCs w:val="22"/>
        </w:rPr>
        <w:t>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 xml:space="preserve">4.6. Риск случайной гибели или случайного повреждения товара до их передачи </w:t>
      </w:r>
      <w:r w:rsidR="0077474C" w:rsidRPr="00AD245E">
        <w:rPr>
          <w:sz w:val="22"/>
          <w:szCs w:val="22"/>
        </w:rPr>
        <w:t>З</w:t>
      </w:r>
      <w:r w:rsidRPr="00AD245E">
        <w:rPr>
          <w:sz w:val="22"/>
          <w:szCs w:val="22"/>
        </w:rPr>
        <w:t>аказчику лежит на Поставщике.</w:t>
      </w:r>
    </w:p>
    <w:p w:rsidR="007C3795" w:rsidRPr="00AD245E" w:rsidRDefault="007C3795"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4.7. По согласованию Заказчика с Поставщиком допускается поставка товара, качество, те</w:t>
      </w:r>
      <w:r w:rsidRPr="00AD245E">
        <w:rPr>
          <w:sz w:val="22"/>
          <w:szCs w:val="22"/>
        </w:rPr>
        <w:t>х</w:t>
      </w:r>
      <w:r w:rsidRPr="00AD245E">
        <w:rPr>
          <w:sz w:val="22"/>
          <w:szCs w:val="22"/>
        </w:rPr>
        <w:t>нические и функциональные характеристики (потребительские свойства) которого являются улу</w:t>
      </w:r>
      <w:r w:rsidRPr="00AD245E">
        <w:rPr>
          <w:sz w:val="22"/>
          <w:szCs w:val="22"/>
        </w:rPr>
        <w:t>ч</w:t>
      </w:r>
      <w:r w:rsidRPr="00AD245E">
        <w:rPr>
          <w:sz w:val="22"/>
          <w:szCs w:val="22"/>
        </w:rPr>
        <w:t>шенными по сравнению с качеством и соответствующими техническими и функциональными хара</w:t>
      </w:r>
      <w:r w:rsidRPr="00AD245E">
        <w:rPr>
          <w:sz w:val="22"/>
          <w:szCs w:val="22"/>
        </w:rPr>
        <w:t>к</w:t>
      </w:r>
      <w:r w:rsidRPr="00AD245E">
        <w:rPr>
          <w:sz w:val="22"/>
          <w:szCs w:val="22"/>
        </w:rPr>
        <w:t>теристиками товара, указанными в договоре.</w:t>
      </w:r>
    </w:p>
    <w:p w:rsidR="00F0337C" w:rsidRPr="00AD245E" w:rsidRDefault="00F0337C" w:rsidP="00F0337C">
      <w:pPr>
        <w:pStyle w:val="ListParagraph1"/>
        <w:tabs>
          <w:tab w:val="left" w:pos="1440"/>
        </w:tabs>
        <w:ind w:left="0" w:right="1205"/>
        <w:rPr>
          <w:bCs/>
          <w:iCs/>
          <w:sz w:val="22"/>
          <w:szCs w:val="22"/>
        </w:rPr>
      </w:pPr>
    </w:p>
    <w:p w:rsidR="00F0337C" w:rsidRPr="00AD245E" w:rsidRDefault="00F0337C" w:rsidP="00103B49">
      <w:pPr>
        <w:pStyle w:val="ListParagraph1"/>
        <w:shd w:val="clear" w:color="auto" w:fill="BFBFBF"/>
        <w:tabs>
          <w:tab w:val="left" w:pos="1440"/>
        </w:tabs>
        <w:ind w:left="0" w:right="21"/>
        <w:jc w:val="center"/>
        <w:rPr>
          <w:b/>
          <w:sz w:val="22"/>
          <w:szCs w:val="22"/>
        </w:rPr>
      </w:pPr>
      <w:r w:rsidRPr="00AD245E">
        <w:rPr>
          <w:b/>
          <w:bCs/>
          <w:iCs/>
          <w:sz w:val="22"/>
          <w:szCs w:val="22"/>
        </w:rPr>
        <w:t xml:space="preserve">5. </w:t>
      </w:r>
      <w:r w:rsidRPr="00AD245E">
        <w:rPr>
          <w:b/>
          <w:sz w:val="22"/>
          <w:szCs w:val="22"/>
        </w:rPr>
        <w:t>Требования к условиям и способам поставки товара, сроки исполнения обязательств по п</w:t>
      </w:r>
      <w:r w:rsidRPr="00AD245E">
        <w:rPr>
          <w:b/>
          <w:sz w:val="22"/>
          <w:szCs w:val="22"/>
        </w:rPr>
        <w:t>о</w:t>
      </w:r>
      <w:r w:rsidRPr="00AD245E">
        <w:rPr>
          <w:b/>
          <w:sz w:val="22"/>
          <w:szCs w:val="22"/>
        </w:rPr>
        <w:t>ставке товара</w:t>
      </w:r>
    </w:p>
    <w:p w:rsidR="00F0337C" w:rsidRPr="00AD245E" w:rsidRDefault="00F0337C" w:rsidP="00F0337C">
      <w:pPr>
        <w:pStyle w:val="ListParagraph1"/>
        <w:tabs>
          <w:tab w:val="num" w:pos="709"/>
          <w:tab w:val="left" w:pos="1404"/>
          <w:tab w:val="left" w:pos="1620"/>
        </w:tabs>
        <w:ind w:left="0" w:firstLine="720"/>
        <w:jc w:val="both"/>
        <w:rPr>
          <w:sz w:val="22"/>
          <w:szCs w:val="22"/>
        </w:rPr>
      </w:pPr>
      <w:r w:rsidRPr="00AD245E">
        <w:rPr>
          <w:sz w:val="22"/>
          <w:szCs w:val="22"/>
        </w:rPr>
        <w:t xml:space="preserve">5.1. Поставщик не вправе привлекать для выполнения обязательств по настоящему </w:t>
      </w:r>
      <w:r w:rsidR="0077474C" w:rsidRPr="00AD245E">
        <w:rPr>
          <w:sz w:val="22"/>
          <w:szCs w:val="22"/>
        </w:rPr>
        <w:t>договору</w:t>
      </w:r>
      <w:r w:rsidRPr="00AD245E">
        <w:rPr>
          <w:sz w:val="22"/>
          <w:szCs w:val="22"/>
        </w:rPr>
        <w:t xml:space="preserve"> третьих лиц, за исключением привлечения транспортных организаций для обеспечения транспорт</w:t>
      </w:r>
      <w:r w:rsidRPr="00AD245E">
        <w:rPr>
          <w:sz w:val="22"/>
          <w:szCs w:val="22"/>
        </w:rPr>
        <w:t>и</w:t>
      </w:r>
      <w:r w:rsidRPr="00AD245E">
        <w:rPr>
          <w:sz w:val="22"/>
          <w:szCs w:val="22"/>
        </w:rPr>
        <w:t>ровки товара и организаций, осуществляющих хранение товаров, для обеспечения сохранности тов</w:t>
      </w:r>
      <w:r w:rsidRPr="00AD245E">
        <w:rPr>
          <w:sz w:val="22"/>
          <w:szCs w:val="22"/>
        </w:rPr>
        <w:t>а</w:t>
      </w:r>
      <w:r w:rsidRPr="00AD245E">
        <w:rPr>
          <w:sz w:val="22"/>
          <w:szCs w:val="22"/>
        </w:rPr>
        <w:t>ров до момента передачи его</w:t>
      </w:r>
      <w:r w:rsidR="0077474C" w:rsidRPr="00AD245E">
        <w:rPr>
          <w:sz w:val="22"/>
          <w:szCs w:val="22"/>
        </w:rPr>
        <w:t xml:space="preserve"> З</w:t>
      </w:r>
      <w:r w:rsidRPr="00AD245E">
        <w:rPr>
          <w:sz w:val="22"/>
          <w:szCs w:val="22"/>
        </w:rPr>
        <w:t>аказчику.</w:t>
      </w:r>
    </w:p>
    <w:p w:rsidR="00F0337C" w:rsidRPr="00AD245E" w:rsidRDefault="00F0337C" w:rsidP="00F0337C">
      <w:pPr>
        <w:pStyle w:val="ListParagraph1"/>
        <w:tabs>
          <w:tab w:val="num" w:pos="709"/>
          <w:tab w:val="left" w:pos="1404"/>
          <w:tab w:val="left" w:pos="1620"/>
        </w:tabs>
        <w:ind w:left="0" w:firstLine="720"/>
        <w:jc w:val="both"/>
        <w:rPr>
          <w:rFonts w:eastAsia="Arial Unicode MS"/>
          <w:sz w:val="22"/>
          <w:szCs w:val="22"/>
        </w:rPr>
      </w:pPr>
      <w:r w:rsidRPr="00AD245E">
        <w:rPr>
          <w:sz w:val="22"/>
          <w:szCs w:val="22"/>
        </w:rPr>
        <w:t>П</w:t>
      </w:r>
      <w:r w:rsidRPr="00AD245E">
        <w:rPr>
          <w:rFonts w:eastAsia="Arial Unicode MS"/>
          <w:sz w:val="22"/>
          <w:szCs w:val="22"/>
        </w:rPr>
        <w:t xml:space="preserve">ривлечение указанных организаций не влечет за собой изменение стоимости </w:t>
      </w:r>
      <w:r w:rsidR="0077474C" w:rsidRPr="00AD245E">
        <w:rPr>
          <w:rFonts w:eastAsia="Arial Unicode MS"/>
          <w:sz w:val="22"/>
          <w:szCs w:val="22"/>
        </w:rPr>
        <w:t>договора</w:t>
      </w:r>
      <w:r w:rsidRPr="00AD245E">
        <w:rPr>
          <w:rFonts w:eastAsia="Arial Unicode MS"/>
          <w:sz w:val="22"/>
          <w:szCs w:val="22"/>
        </w:rPr>
        <w:t>.</w:t>
      </w:r>
    </w:p>
    <w:p w:rsidR="00E1458C" w:rsidRPr="0098308C" w:rsidRDefault="00E1458C" w:rsidP="00E1458C">
      <w:pPr>
        <w:tabs>
          <w:tab w:val="left" w:pos="-420"/>
          <w:tab w:val="left" w:pos="-79"/>
        </w:tabs>
        <w:adjustRightInd w:val="0"/>
        <w:ind w:left="-79"/>
        <w:jc w:val="both"/>
        <w:rPr>
          <w:color w:val="000000"/>
          <w:sz w:val="22"/>
          <w:szCs w:val="22"/>
        </w:rPr>
      </w:pPr>
      <w:r w:rsidRPr="00AD245E">
        <w:rPr>
          <w:color w:val="000000"/>
          <w:sz w:val="22"/>
          <w:szCs w:val="22"/>
        </w:rPr>
        <w:lastRenderedPageBreak/>
        <w:tab/>
      </w:r>
      <w:r w:rsidRPr="00AD245E">
        <w:rPr>
          <w:color w:val="000000"/>
          <w:sz w:val="22"/>
          <w:szCs w:val="22"/>
        </w:rPr>
        <w:tab/>
      </w:r>
      <w:r w:rsidRPr="0098308C">
        <w:rPr>
          <w:color w:val="000000"/>
          <w:sz w:val="22"/>
          <w:szCs w:val="22"/>
        </w:rPr>
        <w:t xml:space="preserve">5.2. Способы отгрузки, конкретные виды транспорта и условия поставки отдельно по каждой партии Товара указываются в </w:t>
      </w:r>
      <w:r w:rsidR="00D37A4C" w:rsidRPr="0098308C">
        <w:rPr>
          <w:color w:val="000000"/>
          <w:sz w:val="22"/>
          <w:szCs w:val="22"/>
        </w:rPr>
        <w:t>счете</w:t>
      </w:r>
      <w:r w:rsidRPr="0098308C">
        <w:rPr>
          <w:color w:val="000000"/>
          <w:sz w:val="22"/>
          <w:szCs w:val="22"/>
        </w:rPr>
        <w:t>. Если иное не установлено в Счете, поставка Товара осуществл</w:t>
      </w:r>
      <w:r w:rsidRPr="0098308C">
        <w:rPr>
          <w:color w:val="000000"/>
          <w:sz w:val="22"/>
          <w:szCs w:val="22"/>
        </w:rPr>
        <w:t>я</w:t>
      </w:r>
      <w:r w:rsidRPr="0098308C">
        <w:rPr>
          <w:color w:val="000000"/>
          <w:sz w:val="22"/>
          <w:szCs w:val="22"/>
        </w:rPr>
        <w:t>ется путем его выборки (</w:t>
      </w:r>
      <w:proofErr w:type="spellStart"/>
      <w:r w:rsidRPr="0098308C">
        <w:rPr>
          <w:color w:val="000000"/>
          <w:sz w:val="22"/>
          <w:szCs w:val="22"/>
        </w:rPr>
        <w:t>самовывоз</w:t>
      </w:r>
      <w:proofErr w:type="spellEnd"/>
      <w:r w:rsidRPr="0098308C">
        <w:rPr>
          <w:color w:val="000000"/>
          <w:sz w:val="22"/>
          <w:szCs w:val="22"/>
        </w:rPr>
        <w:t xml:space="preserve">) </w:t>
      </w:r>
      <w:r w:rsidR="000973D5" w:rsidRPr="0098308C">
        <w:rPr>
          <w:color w:val="000000"/>
          <w:sz w:val="22"/>
          <w:szCs w:val="22"/>
        </w:rPr>
        <w:t>Заказчиком</w:t>
      </w:r>
      <w:r w:rsidRPr="0098308C">
        <w:rPr>
          <w:color w:val="000000"/>
          <w:sz w:val="22"/>
          <w:szCs w:val="22"/>
        </w:rPr>
        <w:t xml:space="preserve"> со склада Поставщика</w:t>
      </w:r>
      <w:r w:rsidR="0098308C">
        <w:rPr>
          <w:color w:val="000000"/>
          <w:sz w:val="22"/>
          <w:szCs w:val="22"/>
        </w:rPr>
        <w:t xml:space="preserve"> </w:t>
      </w:r>
      <w:r w:rsidR="0098308C" w:rsidRPr="0098308C">
        <w:rPr>
          <w:color w:val="000000"/>
          <w:sz w:val="22"/>
          <w:szCs w:val="22"/>
        </w:rPr>
        <w:t>_________________________</w:t>
      </w:r>
      <w:r w:rsidRPr="0098308C">
        <w:rPr>
          <w:color w:val="000000"/>
          <w:sz w:val="22"/>
          <w:szCs w:val="22"/>
        </w:rPr>
        <w:t>.</w:t>
      </w:r>
    </w:p>
    <w:p w:rsidR="00F0337C" w:rsidRPr="00AD245E" w:rsidRDefault="00E1458C" w:rsidP="00F0337C">
      <w:pPr>
        <w:pStyle w:val="ListParagraph1"/>
        <w:tabs>
          <w:tab w:val="num" w:pos="720"/>
          <w:tab w:val="left" w:pos="1404"/>
          <w:tab w:val="left" w:pos="1620"/>
        </w:tabs>
        <w:ind w:left="0" w:firstLine="720"/>
        <w:jc w:val="both"/>
        <w:rPr>
          <w:sz w:val="22"/>
          <w:szCs w:val="22"/>
        </w:rPr>
      </w:pPr>
      <w:r w:rsidRPr="0098308C">
        <w:rPr>
          <w:sz w:val="22"/>
          <w:szCs w:val="22"/>
        </w:rPr>
        <w:t>5.3</w:t>
      </w:r>
      <w:r w:rsidR="00F0337C" w:rsidRPr="0098308C">
        <w:rPr>
          <w:sz w:val="22"/>
          <w:szCs w:val="22"/>
        </w:rPr>
        <w:t>. Место поставки товара:</w:t>
      </w:r>
      <w:r w:rsidR="000973D5" w:rsidRPr="0098308C">
        <w:rPr>
          <w:sz w:val="22"/>
          <w:szCs w:val="22"/>
        </w:rPr>
        <w:t xml:space="preserve"> г.Омск, ул. </w:t>
      </w:r>
      <w:r w:rsidRPr="0098308C">
        <w:rPr>
          <w:sz w:val="22"/>
          <w:szCs w:val="22"/>
        </w:rPr>
        <w:t xml:space="preserve">22 </w:t>
      </w:r>
      <w:r w:rsidR="00773604" w:rsidRPr="0098308C">
        <w:rPr>
          <w:sz w:val="22"/>
          <w:szCs w:val="22"/>
        </w:rPr>
        <w:t>П</w:t>
      </w:r>
      <w:r w:rsidRPr="0098308C">
        <w:rPr>
          <w:sz w:val="22"/>
          <w:szCs w:val="22"/>
        </w:rPr>
        <w:t xml:space="preserve">артсъезда, </w:t>
      </w:r>
      <w:r w:rsidR="00773604" w:rsidRPr="0098308C">
        <w:rPr>
          <w:sz w:val="22"/>
          <w:szCs w:val="22"/>
        </w:rPr>
        <w:t>д.</w:t>
      </w:r>
      <w:r w:rsidRPr="0098308C">
        <w:rPr>
          <w:sz w:val="22"/>
          <w:szCs w:val="22"/>
        </w:rPr>
        <w:t>97</w:t>
      </w:r>
      <w:r w:rsidR="00F0337C" w:rsidRPr="0098308C">
        <w:rPr>
          <w:sz w:val="22"/>
          <w:szCs w:val="22"/>
        </w:rPr>
        <w:t>.</w:t>
      </w:r>
    </w:p>
    <w:p w:rsidR="00F0337C" w:rsidRPr="00AD245E" w:rsidRDefault="00F0337C" w:rsidP="00F0337C">
      <w:pPr>
        <w:pStyle w:val="ListParagraph1"/>
        <w:tabs>
          <w:tab w:val="num" w:pos="720"/>
          <w:tab w:val="left" w:pos="1843"/>
        </w:tabs>
        <w:ind w:left="0"/>
        <w:rPr>
          <w:sz w:val="22"/>
          <w:szCs w:val="22"/>
        </w:rPr>
      </w:pPr>
    </w:p>
    <w:p w:rsidR="00F0337C" w:rsidRPr="00AD245E" w:rsidRDefault="00F0337C" w:rsidP="00103B49">
      <w:pPr>
        <w:pStyle w:val="ListParagraph1"/>
        <w:shd w:val="clear" w:color="auto" w:fill="BFBFBF"/>
        <w:tabs>
          <w:tab w:val="num" w:pos="720"/>
          <w:tab w:val="left" w:pos="1843"/>
        </w:tabs>
        <w:ind w:left="0"/>
        <w:jc w:val="center"/>
        <w:rPr>
          <w:b/>
          <w:sz w:val="22"/>
          <w:szCs w:val="22"/>
        </w:rPr>
      </w:pPr>
      <w:r w:rsidRPr="00AD245E">
        <w:rPr>
          <w:b/>
          <w:sz w:val="22"/>
          <w:szCs w:val="22"/>
        </w:rPr>
        <w:t>6. Гарантии Поставщика и гарантийные обязательства</w:t>
      </w:r>
    </w:p>
    <w:p w:rsidR="00AD245E" w:rsidRPr="00AD245E" w:rsidRDefault="00AD245E" w:rsidP="00AD245E">
      <w:pPr>
        <w:pStyle w:val="ListParagraph1"/>
        <w:tabs>
          <w:tab w:val="num" w:pos="720"/>
          <w:tab w:val="left" w:pos="1404"/>
          <w:tab w:val="left" w:pos="1620"/>
        </w:tabs>
        <w:ind w:left="0" w:firstLine="720"/>
        <w:jc w:val="both"/>
        <w:rPr>
          <w:sz w:val="22"/>
          <w:szCs w:val="22"/>
        </w:rPr>
      </w:pPr>
      <w:r w:rsidRPr="00AD245E">
        <w:rPr>
          <w:sz w:val="22"/>
          <w:szCs w:val="22"/>
        </w:rPr>
        <w:t xml:space="preserve">6.1. При исполнении обязательств по настоящему договору Поставщик обязуется не нарушать имущественные и личные неимущественные права Заказчика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Поставщику, возможно на основании письменного согласия правообладателя. </w:t>
      </w:r>
    </w:p>
    <w:p w:rsidR="00AD245E" w:rsidRPr="00AD245E" w:rsidRDefault="00AD245E" w:rsidP="00AD245E">
      <w:pPr>
        <w:pStyle w:val="ListParagraph1"/>
        <w:tabs>
          <w:tab w:val="num" w:pos="720"/>
          <w:tab w:val="left" w:pos="1404"/>
          <w:tab w:val="left" w:pos="1620"/>
        </w:tabs>
        <w:ind w:left="0" w:firstLine="720"/>
        <w:jc w:val="both"/>
        <w:rPr>
          <w:sz w:val="22"/>
          <w:szCs w:val="22"/>
        </w:rPr>
      </w:pPr>
      <w:r w:rsidRPr="00AD245E">
        <w:rPr>
          <w:sz w:val="22"/>
          <w:szCs w:val="22"/>
        </w:rPr>
        <w:t>6.2. Поставщик гарантирует, что товар передается свободным от прав третьих лиц и не явл</w:t>
      </w:r>
      <w:r w:rsidRPr="00AD245E">
        <w:rPr>
          <w:sz w:val="22"/>
          <w:szCs w:val="22"/>
        </w:rPr>
        <w:t>я</w:t>
      </w:r>
      <w:r w:rsidRPr="00AD245E">
        <w:rPr>
          <w:sz w:val="22"/>
          <w:szCs w:val="22"/>
        </w:rPr>
        <w:t>ется предметом залога, ареста или иного обременения.</w:t>
      </w:r>
    </w:p>
    <w:p w:rsidR="00AD245E" w:rsidRPr="00AD245E" w:rsidRDefault="00AD245E" w:rsidP="00AD245E">
      <w:pPr>
        <w:pStyle w:val="ListParagraph1"/>
        <w:tabs>
          <w:tab w:val="num" w:pos="720"/>
          <w:tab w:val="left" w:pos="1404"/>
          <w:tab w:val="left" w:pos="1620"/>
        </w:tabs>
        <w:ind w:left="0" w:firstLine="720"/>
        <w:jc w:val="both"/>
        <w:rPr>
          <w:sz w:val="22"/>
          <w:szCs w:val="22"/>
        </w:rPr>
      </w:pPr>
      <w:r w:rsidRPr="00AD245E">
        <w:rPr>
          <w:sz w:val="22"/>
          <w:szCs w:val="22"/>
        </w:rPr>
        <w:t>6.3. Гарантийный срок на товар определяется в технических характеристиках поставляемого товара.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или указанным Поставщиком сервисным центром, указанным в технических характеристиках поставляемого товара. Срок испо</w:t>
      </w:r>
      <w:r w:rsidRPr="00AD245E">
        <w:rPr>
          <w:sz w:val="22"/>
          <w:szCs w:val="22"/>
        </w:rPr>
        <w:t>л</w:t>
      </w:r>
      <w:r w:rsidRPr="00AD245E">
        <w:rPr>
          <w:sz w:val="22"/>
          <w:szCs w:val="22"/>
        </w:rPr>
        <w:t>нения гарантийных обязательств по устранению недостатков товара не может превышать 14 (четы</w:t>
      </w:r>
      <w:r w:rsidRPr="00AD245E">
        <w:rPr>
          <w:sz w:val="22"/>
          <w:szCs w:val="22"/>
        </w:rPr>
        <w:t>р</w:t>
      </w:r>
      <w:r w:rsidRPr="00AD245E">
        <w:rPr>
          <w:sz w:val="22"/>
          <w:szCs w:val="22"/>
        </w:rPr>
        <w:t>надцати) календарных дней с момента получения уведомления от Заказчика о недостатках товара.</w:t>
      </w:r>
    </w:p>
    <w:p w:rsidR="00F0337C" w:rsidRPr="00AD245E" w:rsidRDefault="00F0337C" w:rsidP="00F0337C">
      <w:pPr>
        <w:tabs>
          <w:tab w:val="left" w:pos="1404"/>
          <w:tab w:val="left" w:pos="1620"/>
        </w:tabs>
        <w:ind w:left="720"/>
        <w:jc w:val="both"/>
        <w:rPr>
          <w:sz w:val="22"/>
          <w:szCs w:val="22"/>
        </w:rPr>
      </w:pPr>
    </w:p>
    <w:p w:rsidR="00F0337C" w:rsidRPr="00AD245E" w:rsidRDefault="00F0337C" w:rsidP="00B7126D">
      <w:pPr>
        <w:shd w:val="clear" w:color="auto" w:fill="BFBFBF"/>
        <w:autoSpaceDE/>
        <w:autoSpaceDN/>
        <w:jc w:val="center"/>
        <w:rPr>
          <w:b/>
          <w:bCs/>
          <w:iCs/>
          <w:sz w:val="22"/>
          <w:szCs w:val="22"/>
        </w:rPr>
      </w:pPr>
      <w:r w:rsidRPr="00AD245E">
        <w:rPr>
          <w:b/>
          <w:bCs/>
          <w:iCs/>
          <w:sz w:val="22"/>
          <w:szCs w:val="22"/>
        </w:rPr>
        <w:t>7. Порядок сдачи–приемки исполнения обязательств</w:t>
      </w:r>
    </w:p>
    <w:p w:rsidR="00E1458C" w:rsidRPr="00AD245E" w:rsidRDefault="00E1458C" w:rsidP="00E1458C">
      <w:pPr>
        <w:autoSpaceDE/>
        <w:autoSpaceDN/>
        <w:ind w:firstLine="720"/>
        <w:jc w:val="both"/>
        <w:rPr>
          <w:rFonts w:eastAsia="Arial Unicode MS"/>
          <w:sz w:val="22"/>
          <w:szCs w:val="22"/>
        </w:rPr>
      </w:pPr>
      <w:r w:rsidRPr="00AD245E">
        <w:rPr>
          <w:sz w:val="22"/>
          <w:szCs w:val="22"/>
        </w:rPr>
        <w:t>7.1. Результат исполнения обязательств по поставке товара принимается в следующем поря</w:t>
      </w:r>
      <w:r w:rsidRPr="00AD245E">
        <w:rPr>
          <w:sz w:val="22"/>
          <w:szCs w:val="22"/>
        </w:rPr>
        <w:t>д</w:t>
      </w:r>
      <w:r w:rsidRPr="00AD245E">
        <w:rPr>
          <w:sz w:val="22"/>
          <w:szCs w:val="22"/>
        </w:rPr>
        <w:t>ке:</w:t>
      </w:r>
    </w:p>
    <w:p w:rsidR="00E1458C" w:rsidRPr="00AD245E" w:rsidRDefault="00E1458C" w:rsidP="00E1458C">
      <w:pPr>
        <w:autoSpaceDE/>
        <w:autoSpaceDN/>
        <w:ind w:firstLine="720"/>
        <w:jc w:val="both"/>
        <w:rPr>
          <w:sz w:val="22"/>
          <w:szCs w:val="22"/>
        </w:rPr>
      </w:pPr>
      <w:r w:rsidRPr="00AD245E">
        <w:rPr>
          <w:sz w:val="22"/>
          <w:szCs w:val="22"/>
        </w:rPr>
        <w:t>7.1.1. Товар в соответствии со спецификацией поставляемого товара (приложение 1), перед</w:t>
      </w:r>
      <w:r w:rsidRPr="00AD245E">
        <w:rPr>
          <w:sz w:val="22"/>
          <w:szCs w:val="22"/>
        </w:rPr>
        <w:t>а</w:t>
      </w:r>
      <w:r w:rsidRPr="00AD245E">
        <w:rPr>
          <w:sz w:val="22"/>
          <w:szCs w:val="22"/>
        </w:rPr>
        <w:t>ется Заказчику по товарной накладной в месте поставки товара.</w:t>
      </w:r>
    </w:p>
    <w:p w:rsidR="006D69B3" w:rsidRPr="00AD245E" w:rsidRDefault="006D69B3" w:rsidP="00E1458C">
      <w:pPr>
        <w:autoSpaceDE/>
        <w:autoSpaceDN/>
        <w:ind w:firstLine="720"/>
        <w:jc w:val="both"/>
        <w:rPr>
          <w:sz w:val="22"/>
          <w:szCs w:val="22"/>
        </w:rPr>
      </w:pPr>
      <w:r w:rsidRPr="00AD245E">
        <w:rPr>
          <w:sz w:val="22"/>
          <w:szCs w:val="22"/>
        </w:rPr>
        <w:t>7.1.2. Выполненные обязательства по поставке товара принимаются Заказчиком по акту сд</w:t>
      </w:r>
      <w:r w:rsidRPr="00AD245E">
        <w:rPr>
          <w:sz w:val="22"/>
          <w:szCs w:val="22"/>
        </w:rPr>
        <w:t>а</w:t>
      </w:r>
      <w:r w:rsidRPr="00AD245E">
        <w:rPr>
          <w:sz w:val="22"/>
          <w:szCs w:val="22"/>
        </w:rPr>
        <w:t>чи-приемки исполнения обязательств по договору, в котором отражается пе</w:t>
      </w:r>
      <w:bookmarkStart w:id="0" w:name="_GoBack"/>
      <w:bookmarkEnd w:id="0"/>
      <w:r w:rsidRPr="00AD245E">
        <w:rPr>
          <w:sz w:val="22"/>
          <w:szCs w:val="22"/>
        </w:rPr>
        <w:t>речень передаваемой о</w:t>
      </w:r>
      <w:r w:rsidRPr="00AD245E">
        <w:rPr>
          <w:sz w:val="22"/>
          <w:szCs w:val="22"/>
        </w:rPr>
        <w:t>т</w:t>
      </w:r>
      <w:r w:rsidRPr="00AD245E">
        <w:rPr>
          <w:sz w:val="22"/>
          <w:szCs w:val="22"/>
        </w:rPr>
        <w:t>четной документации.</w:t>
      </w:r>
    </w:p>
    <w:p w:rsidR="00E1458C" w:rsidRPr="00AD245E" w:rsidRDefault="006D69B3" w:rsidP="00E1458C">
      <w:pPr>
        <w:tabs>
          <w:tab w:val="left" w:pos="1440"/>
        </w:tabs>
        <w:autoSpaceDE/>
        <w:autoSpaceDN/>
        <w:ind w:firstLine="720"/>
        <w:jc w:val="both"/>
        <w:rPr>
          <w:sz w:val="22"/>
          <w:szCs w:val="22"/>
        </w:rPr>
      </w:pPr>
      <w:r w:rsidRPr="00AD245E">
        <w:rPr>
          <w:sz w:val="22"/>
          <w:szCs w:val="22"/>
        </w:rPr>
        <w:t>7.1.3</w:t>
      </w:r>
      <w:r w:rsidR="00E1458C" w:rsidRPr="00AD245E">
        <w:rPr>
          <w:sz w:val="22"/>
          <w:szCs w:val="22"/>
        </w:rPr>
        <w:t>. При готовности досрочной поставки товара по настоящему договору Поставщик обязан в письменной форме уведомить об этом Заказчика и получить его письменное согласие.</w:t>
      </w:r>
    </w:p>
    <w:p w:rsidR="008F3EEC" w:rsidRPr="00AD245E" w:rsidRDefault="006D69B3" w:rsidP="00E1458C">
      <w:pPr>
        <w:tabs>
          <w:tab w:val="left" w:pos="1440"/>
        </w:tabs>
        <w:autoSpaceDE/>
        <w:autoSpaceDN/>
        <w:ind w:firstLine="720"/>
        <w:jc w:val="both"/>
        <w:rPr>
          <w:sz w:val="22"/>
          <w:szCs w:val="22"/>
        </w:rPr>
      </w:pPr>
      <w:r w:rsidRPr="00AD245E">
        <w:rPr>
          <w:sz w:val="22"/>
          <w:szCs w:val="22"/>
        </w:rPr>
        <w:t>7.1.4.</w:t>
      </w:r>
      <w:r w:rsidR="008F3EEC" w:rsidRPr="00AD245E">
        <w:rPr>
          <w:sz w:val="22"/>
          <w:szCs w:val="22"/>
        </w:rPr>
        <w:t xml:space="preserve"> Уполномоченные представители Заказчика осуществляют проверку результатов испо</w:t>
      </w:r>
      <w:r w:rsidR="008F3EEC" w:rsidRPr="00AD245E">
        <w:rPr>
          <w:sz w:val="22"/>
          <w:szCs w:val="22"/>
        </w:rPr>
        <w:t>л</w:t>
      </w:r>
      <w:r w:rsidR="008F3EEC" w:rsidRPr="00AD245E">
        <w:rPr>
          <w:sz w:val="22"/>
          <w:szCs w:val="22"/>
        </w:rPr>
        <w:t>нения Поставщиком обязательств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 Для проверки соответствия качества поставляемых товаров требованиям, установленным договором, З</w:t>
      </w:r>
      <w:r w:rsidR="008F3EEC" w:rsidRPr="00AD245E">
        <w:rPr>
          <w:sz w:val="22"/>
          <w:szCs w:val="22"/>
        </w:rPr>
        <w:t>а</w:t>
      </w:r>
      <w:r w:rsidR="008F3EEC" w:rsidRPr="00AD245E">
        <w:rPr>
          <w:sz w:val="22"/>
          <w:szCs w:val="22"/>
        </w:rPr>
        <w:t>казчик вправе привлечь независимых экспертов.</w:t>
      </w:r>
    </w:p>
    <w:p w:rsidR="008F3EEC" w:rsidRPr="00AD245E" w:rsidRDefault="006D69B3" w:rsidP="00E1458C">
      <w:pPr>
        <w:tabs>
          <w:tab w:val="left" w:pos="1440"/>
        </w:tabs>
        <w:autoSpaceDE/>
        <w:autoSpaceDN/>
        <w:ind w:firstLine="720"/>
        <w:jc w:val="both"/>
        <w:rPr>
          <w:sz w:val="22"/>
          <w:szCs w:val="22"/>
        </w:rPr>
      </w:pPr>
      <w:r w:rsidRPr="00AD245E">
        <w:rPr>
          <w:sz w:val="22"/>
          <w:szCs w:val="22"/>
        </w:rPr>
        <w:t>7.1.5</w:t>
      </w:r>
      <w:r w:rsidR="008F3EEC" w:rsidRPr="00AD245E">
        <w:rPr>
          <w:sz w:val="22"/>
          <w:szCs w:val="22"/>
        </w:rPr>
        <w:t>. В случае получения мотивированного отказа Заказчика от подписания акта сдачи-приемки исполнения обязательств по договору, Поставщик обязан рассмотреть мотивированный о</w:t>
      </w:r>
      <w:r w:rsidR="008F3EEC" w:rsidRPr="00AD245E">
        <w:rPr>
          <w:sz w:val="22"/>
          <w:szCs w:val="22"/>
        </w:rPr>
        <w:t>т</w:t>
      </w:r>
      <w:r w:rsidR="008F3EEC" w:rsidRPr="00AD245E">
        <w:rPr>
          <w:sz w:val="22"/>
          <w:szCs w:val="22"/>
        </w:rPr>
        <w:t>каз и устранить замечания в срок, указанный Заказчиком в мотивированном отказе, а если срок не указан, то в течение 10 (десяти) рабочих дней с момента его получения.</w:t>
      </w:r>
    </w:p>
    <w:p w:rsidR="00F0337C" w:rsidRPr="00AD245E" w:rsidRDefault="00F0337C" w:rsidP="00F0337C">
      <w:pPr>
        <w:tabs>
          <w:tab w:val="left" w:pos="1440"/>
        </w:tabs>
        <w:jc w:val="both"/>
        <w:rPr>
          <w:sz w:val="22"/>
          <w:szCs w:val="22"/>
        </w:rPr>
      </w:pPr>
    </w:p>
    <w:p w:rsidR="00F0337C" w:rsidRPr="00AD245E" w:rsidRDefault="0071016D" w:rsidP="00B7126D">
      <w:pPr>
        <w:pStyle w:val="ListParagraph1"/>
        <w:shd w:val="clear" w:color="auto" w:fill="BFBFBF"/>
        <w:ind w:left="0"/>
        <w:jc w:val="center"/>
        <w:rPr>
          <w:b/>
          <w:bCs/>
          <w:iCs/>
          <w:sz w:val="22"/>
          <w:szCs w:val="22"/>
        </w:rPr>
      </w:pPr>
      <w:r w:rsidRPr="00AD245E">
        <w:rPr>
          <w:b/>
          <w:bCs/>
          <w:iCs/>
          <w:sz w:val="22"/>
          <w:szCs w:val="22"/>
        </w:rPr>
        <w:t>8. Права и обязанности З</w:t>
      </w:r>
      <w:r w:rsidR="00F0337C" w:rsidRPr="00AD245E">
        <w:rPr>
          <w:b/>
          <w:bCs/>
          <w:iCs/>
          <w:sz w:val="22"/>
          <w:szCs w:val="22"/>
        </w:rPr>
        <w:t>аказчика</w:t>
      </w:r>
    </w:p>
    <w:p w:rsidR="00F0337C" w:rsidRPr="00AD245E" w:rsidRDefault="00F0337C" w:rsidP="00F0337C">
      <w:pPr>
        <w:tabs>
          <w:tab w:val="left" w:pos="1332"/>
          <w:tab w:val="left" w:pos="1440"/>
        </w:tabs>
        <w:autoSpaceDE/>
        <w:autoSpaceDN/>
        <w:ind w:firstLine="720"/>
        <w:jc w:val="both"/>
        <w:rPr>
          <w:b/>
          <w:sz w:val="22"/>
          <w:szCs w:val="22"/>
        </w:rPr>
      </w:pPr>
      <w:r w:rsidRPr="00AD245E">
        <w:rPr>
          <w:b/>
          <w:sz w:val="22"/>
          <w:szCs w:val="22"/>
        </w:rPr>
        <w:t xml:space="preserve">8.1. </w:t>
      </w:r>
      <w:r w:rsidR="0071016D" w:rsidRPr="00AD245E">
        <w:rPr>
          <w:b/>
          <w:sz w:val="22"/>
          <w:szCs w:val="22"/>
        </w:rPr>
        <w:t>З</w:t>
      </w:r>
      <w:r w:rsidRPr="00AD245E">
        <w:rPr>
          <w:b/>
          <w:sz w:val="22"/>
          <w:szCs w:val="22"/>
        </w:rPr>
        <w:t>аказчик вправе:</w:t>
      </w:r>
    </w:p>
    <w:p w:rsidR="00F0337C" w:rsidRPr="00AD245E" w:rsidRDefault="00F0337C" w:rsidP="00F0337C">
      <w:pPr>
        <w:tabs>
          <w:tab w:val="left" w:pos="0"/>
          <w:tab w:val="left" w:pos="1260"/>
          <w:tab w:val="left" w:pos="1620"/>
        </w:tabs>
        <w:autoSpaceDE/>
        <w:autoSpaceDN/>
        <w:ind w:firstLine="720"/>
        <w:jc w:val="both"/>
        <w:rPr>
          <w:sz w:val="22"/>
          <w:szCs w:val="22"/>
        </w:rPr>
      </w:pPr>
      <w:r w:rsidRPr="00AD245E">
        <w:rPr>
          <w:sz w:val="22"/>
          <w:szCs w:val="22"/>
        </w:rPr>
        <w:t xml:space="preserve">8.1.1. Требовать от Поставщика надлежащей поставки товара, соответствующего качеству, ассортименту, объемам, срокам их поставки и иным требованиям, предусмотренным настоящим </w:t>
      </w:r>
      <w:r w:rsidR="0071016D" w:rsidRPr="00AD245E">
        <w:rPr>
          <w:sz w:val="22"/>
          <w:szCs w:val="22"/>
        </w:rPr>
        <w:t>д</w:t>
      </w:r>
      <w:r w:rsidR="0071016D" w:rsidRPr="00AD245E">
        <w:rPr>
          <w:sz w:val="22"/>
          <w:szCs w:val="22"/>
        </w:rPr>
        <w:t>о</w:t>
      </w:r>
      <w:r w:rsidR="0071016D" w:rsidRPr="00AD245E">
        <w:rPr>
          <w:sz w:val="22"/>
          <w:szCs w:val="22"/>
        </w:rPr>
        <w:t>говором</w:t>
      </w:r>
      <w:r w:rsidRPr="00AD245E">
        <w:rPr>
          <w:sz w:val="22"/>
          <w:szCs w:val="22"/>
        </w:rPr>
        <w:t>.</w:t>
      </w:r>
    </w:p>
    <w:p w:rsidR="00F0337C" w:rsidRPr="00AD245E" w:rsidRDefault="00F0337C" w:rsidP="00F0337C">
      <w:pPr>
        <w:tabs>
          <w:tab w:val="left" w:pos="0"/>
          <w:tab w:val="left" w:pos="1260"/>
          <w:tab w:val="left" w:pos="1620"/>
        </w:tabs>
        <w:autoSpaceDE/>
        <w:autoSpaceDN/>
        <w:ind w:firstLine="720"/>
        <w:jc w:val="both"/>
        <w:rPr>
          <w:rFonts w:eastAsia="Arial Unicode MS"/>
          <w:sz w:val="22"/>
          <w:szCs w:val="22"/>
        </w:rPr>
      </w:pPr>
      <w:r w:rsidRPr="00AD245E">
        <w:rPr>
          <w:rFonts w:eastAsia="Arial Unicode MS"/>
          <w:sz w:val="22"/>
          <w:szCs w:val="22"/>
        </w:rPr>
        <w:t xml:space="preserve">8.1.2. Требовать от Поставщика передачи недостающих или замены (в случае несоответствия требованиям настоящего </w:t>
      </w:r>
      <w:r w:rsidR="0071016D" w:rsidRPr="00AD245E">
        <w:rPr>
          <w:rFonts w:eastAsia="Arial Unicode MS"/>
          <w:sz w:val="22"/>
          <w:szCs w:val="22"/>
        </w:rPr>
        <w:t>договора</w:t>
      </w:r>
      <w:r w:rsidRPr="00AD245E">
        <w:rPr>
          <w:rFonts w:eastAsia="Arial Unicode MS"/>
          <w:sz w:val="22"/>
          <w:szCs w:val="22"/>
        </w:rPr>
        <w:t xml:space="preserve"> или законодательства Российской Федерации) поставленных тов</w:t>
      </w:r>
      <w:r w:rsidRPr="00AD245E">
        <w:rPr>
          <w:rFonts w:eastAsia="Arial Unicode MS"/>
          <w:sz w:val="22"/>
          <w:szCs w:val="22"/>
        </w:rPr>
        <w:t>а</w:t>
      </w:r>
      <w:r w:rsidRPr="00AD245E">
        <w:rPr>
          <w:rFonts w:eastAsia="Arial Unicode MS"/>
          <w:sz w:val="22"/>
          <w:szCs w:val="22"/>
        </w:rPr>
        <w:t>ров и представленных отчетных документов, материалов и иной документации, подтверждающих п</w:t>
      </w:r>
      <w:r w:rsidRPr="00AD245E">
        <w:rPr>
          <w:rFonts w:eastAsia="Arial Unicode MS"/>
          <w:sz w:val="22"/>
          <w:szCs w:val="22"/>
        </w:rPr>
        <w:t>о</w:t>
      </w:r>
      <w:r w:rsidRPr="00AD245E">
        <w:rPr>
          <w:rFonts w:eastAsia="Arial Unicode MS"/>
          <w:sz w:val="22"/>
          <w:szCs w:val="22"/>
        </w:rPr>
        <w:t>ставку товара.</w:t>
      </w:r>
    </w:p>
    <w:p w:rsidR="00F0337C" w:rsidRPr="00AD245E" w:rsidRDefault="00F0337C" w:rsidP="00F0337C">
      <w:pPr>
        <w:tabs>
          <w:tab w:val="left" w:pos="0"/>
          <w:tab w:val="left" w:pos="1260"/>
          <w:tab w:val="left" w:pos="1620"/>
        </w:tabs>
        <w:autoSpaceDE/>
        <w:autoSpaceDN/>
        <w:ind w:firstLine="720"/>
        <w:jc w:val="both"/>
        <w:rPr>
          <w:bCs/>
          <w:iCs/>
          <w:sz w:val="22"/>
          <w:szCs w:val="22"/>
        </w:rPr>
      </w:pPr>
      <w:r w:rsidRPr="00AD245E">
        <w:rPr>
          <w:sz w:val="22"/>
          <w:szCs w:val="22"/>
        </w:rPr>
        <w:t>8.1.3. П</w:t>
      </w:r>
      <w:r w:rsidRPr="00AD245E">
        <w:rPr>
          <w:bCs/>
          <w:iCs/>
          <w:sz w:val="22"/>
          <w:szCs w:val="22"/>
        </w:rPr>
        <w:t>ривлекать экспертов, специалистов и иных лиц, обладающих необходимыми знани</w:t>
      </w:r>
      <w:r w:rsidRPr="00AD245E">
        <w:rPr>
          <w:bCs/>
          <w:iCs/>
          <w:sz w:val="22"/>
          <w:szCs w:val="22"/>
        </w:rPr>
        <w:t>я</w:t>
      </w:r>
      <w:r w:rsidRPr="00AD245E">
        <w:rPr>
          <w:bCs/>
          <w:iCs/>
          <w:sz w:val="22"/>
          <w:szCs w:val="22"/>
        </w:rPr>
        <w:t>ми, для участия в проведении экспертизы исполнения Поставщиком обязательств и представленных Поставщиком отчетных документов и материалов.</w:t>
      </w:r>
    </w:p>
    <w:p w:rsidR="00F0337C" w:rsidRPr="00AD245E" w:rsidRDefault="00F0337C" w:rsidP="00F0337C">
      <w:pPr>
        <w:tabs>
          <w:tab w:val="left" w:pos="0"/>
          <w:tab w:val="left" w:pos="1260"/>
          <w:tab w:val="left" w:pos="1620"/>
        </w:tabs>
        <w:autoSpaceDE/>
        <w:autoSpaceDN/>
        <w:ind w:firstLine="720"/>
        <w:jc w:val="both"/>
        <w:rPr>
          <w:sz w:val="22"/>
          <w:szCs w:val="22"/>
        </w:rPr>
      </w:pPr>
      <w:r w:rsidRPr="00AD245E">
        <w:rPr>
          <w:sz w:val="22"/>
          <w:szCs w:val="22"/>
        </w:rPr>
        <w:t>8.1.4. Определять уполномоченных лиц, непосредственно участвующих в контроле за осущ</w:t>
      </w:r>
      <w:r w:rsidRPr="00AD245E">
        <w:rPr>
          <w:sz w:val="22"/>
          <w:szCs w:val="22"/>
        </w:rPr>
        <w:t>е</w:t>
      </w:r>
      <w:r w:rsidRPr="00AD245E">
        <w:rPr>
          <w:sz w:val="22"/>
          <w:szCs w:val="22"/>
        </w:rPr>
        <w:t>ствлением поставки товара Поставщиком и (или) участвующих в сдаче-приемке обязательств по н</w:t>
      </w:r>
      <w:r w:rsidRPr="00AD245E">
        <w:rPr>
          <w:sz w:val="22"/>
          <w:szCs w:val="22"/>
        </w:rPr>
        <w:t>а</w:t>
      </w:r>
      <w:r w:rsidRPr="00AD245E">
        <w:rPr>
          <w:sz w:val="22"/>
          <w:szCs w:val="22"/>
        </w:rPr>
        <w:t xml:space="preserve">стоящему </w:t>
      </w:r>
      <w:r w:rsidR="0071016D" w:rsidRPr="00AD245E">
        <w:rPr>
          <w:sz w:val="22"/>
          <w:szCs w:val="22"/>
        </w:rPr>
        <w:t>договору</w:t>
      </w:r>
      <w:r w:rsidRPr="00AD245E">
        <w:rPr>
          <w:sz w:val="22"/>
          <w:szCs w:val="22"/>
        </w:rPr>
        <w:t>.</w:t>
      </w:r>
    </w:p>
    <w:p w:rsidR="00F0337C" w:rsidRPr="00AD245E" w:rsidRDefault="0071016D" w:rsidP="00F0337C">
      <w:pPr>
        <w:tabs>
          <w:tab w:val="left" w:pos="0"/>
          <w:tab w:val="left" w:pos="1260"/>
          <w:tab w:val="left" w:pos="1620"/>
        </w:tabs>
        <w:autoSpaceDE/>
        <w:autoSpaceDN/>
        <w:ind w:firstLine="720"/>
        <w:jc w:val="both"/>
        <w:rPr>
          <w:b/>
          <w:sz w:val="22"/>
          <w:szCs w:val="22"/>
        </w:rPr>
      </w:pPr>
      <w:r w:rsidRPr="00AD245E">
        <w:rPr>
          <w:b/>
          <w:sz w:val="22"/>
          <w:szCs w:val="22"/>
        </w:rPr>
        <w:t>8.2. З</w:t>
      </w:r>
      <w:r w:rsidR="00F0337C" w:rsidRPr="00AD245E">
        <w:rPr>
          <w:b/>
          <w:sz w:val="22"/>
          <w:szCs w:val="22"/>
        </w:rPr>
        <w:t>аказчик обязан:</w:t>
      </w:r>
    </w:p>
    <w:p w:rsidR="00F0337C" w:rsidRPr="00AD245E" w:rsidRDefault="00F0337C" w:rsidP="00F0337C">
      <w:pPr>
        <w:tabs>
          <w:tab w:val="left" w:pos="0"/>
          <w:tab w:val="left" w:pos="1260"/>
          <w:tab w:val="left" w:pos="1620"/>
        </w:tabs>
        <w:autoSpaceDE/>
        <w:autoSpaceDN/>
        <w:ind w:firstLine="720"/>
        <w:jc w:val="both"/>
        <w:rPr>
          <w:sz w:val="22"/>
          <w:szCs w:val="22"/>
        </w:rPr>
      </w:pPr>
      <w:r w:rsidRPr="00AD245E">
        <w:rPr>
          <w:sz w:val="22"/>
          <w:szCs w:val="22"/>
        </w:rPr>
        <w:t>8.2.1. Своевременно в письменной форме сообщать Поставщику о недостатках товара, обн</w:t>
      </w:r>
      <w:r w:rsidRPr="00AD245E">
        <w:rPr>
          <w:sz w:val="22"/>
          <w:szCs w:val="22"/>
        </w:rPr>
        <w:t>а</w:t>
      </w:r>
      <w:r w:rsidRPr="00AD245E">
        <w:rPr>
          <w:sz w:val="22"/>
          <w:szCs w:val="22"/>
        </w:rPr>
        <w:t>руженных в ходе его поставки или приемки.</w:t>
      </w:r>
    </w:p>
    <w:p w:rsidR="00F0337C" w:rsidRPr="00AD245E" w:rsidRDefault="00F0337C" w:rsidP="00F0337C">
      <w:pPr>
        <w:tabs>
          <w:tab w:val="left" w:pos="1260"/>
          <w:tab w:val="left" w:pos="1620"/>
        </w:tabs>
        <w:autoSpaceDE/>
        <w:autoSpaceDN/>
        <w:ind w:firstLine="720"/>
        <w:jc w:val="both"/>
        <w:rPr>
          <w:sz w:val="22"/>
          <w:szCs w:val="22"/>
        </w:rPr>
      </w:pPr>
      <w:r w:rsidRPr="00AD245E">
        <w:rPr>
          <w:sz w:val="22"/>
          <w:szCs w:val="22"/>
        </w:rPr>
        <w:t>8.2.2. Обеспечивать своевременную приемку исполнения обязательств Поставщика по н</w:t>
      </w:r>
      <w:r w:rsidRPr="00AD245E">
        <w:rPr>
          <w:sz w:val="22"/>
          <w:szCs w:val="22"/>
        </w:rPr>
        <w:t>а</w:t>
      </w:r>
      <w:r w:rsidRPr="00AD245E">
        <w:rPr>
          <w:sz w:val="22"/>
          <w:szCs w:val="22"/>
        </w:rPr>
        <w:t xml:space="preserve">стоящему </w:t>
      </w:r>
      <w:r w:rsidR="0071016D" w:rsidRPr="00AD245E">
        <w:rPr>
          <w:sz w:val="22"/>
          <w:szCs w:val="22"/>
        </w:rPr>
        <w:t>договору</w:t>
      </w:r>
      <w:r w:rsidRPr="00AD245E">
        <w:rPr>
          <w:sz w:val="22"/>
          <w:szCs w:val="22"/>
        </w:rPr>
        <w:t>.</w:t>
      </w:r>
    </w:p>
    <w:p w:rsidR="00F0337C" w:rsidRDefault="00F0337C" w:rsidP="00F0337C">
      <w:pPr>
        <w:tabs>
          <w:tab w:val="left" w:pos="1260"/>
          <w:tab w:val="left" w:pos="1620"/>
        </w:tabs>
        <w:autoSpaceDE/>
        <w:autoSpaceDN/>
        <w:ind w:firstLine="720"/>
        <w:jc w:val="both"/>
        <w:rPr>
          <w:sz w:val="22"/>
          <w:szCs w:val="22"/>
        </w:rPr>
      </w:pPr>
      <w:r w:rsidRPr="00AD245E">
        <w:rPr>
          <w:sz w:val="22"/>
          <w:szCs w:val="22"/>
        </w:rPr>
        <w:lastRenderedPageBreak/>
        <w:t xml:space="preserve">8.2.3. Обеспечивать своевременную оплату товара в соответствии с условиями настоящего </w:t>
      </w:r>
      <w:r w:rsidR="0071016D" w:rsidRPr="00AD245E">
        <w:rPr>
          <w:sz w:val="22"/>
          <w:szCs w:val="22"/>
        </w:rPr>
        <w:t>договора</w:t>
      </w:r>
      <w:r w:rsidRPr="00AD245E">
        <w:rPr>
          <w:sz w:val="22"/>
          <w:szCs w:val="22"/>
        </w:rPr>
        <w:t>.</w:t>
      </w:r>
    </w:p>
    <w:p w:rsidR="00274B4F" w:rsidRPr="00AD245E" w:rsidRDefault="00274B4F" w:rsidP="00F0337C">
      <w:pPr>
        <w:tabs>
          <w:tab w:val="left" w:pos="1260"/>
          <w:tab w:val="left" w:pos="1620"/>
        </w:tabs>
        <w:autoSpaceDE/>
        <w:autoSpaceDN/>
        <w:ind w:firstLine="720"/>
        <w:jc w:val="both"/>
        <w:rPr>
          <w:sz w:val="22"/>
          <w:szCs w:val="22"/>
        </w:rPr>
      </w:pPr>
    </w:p>
    <w:p w:rsidR="005C1395" w:rsidRPr="002D4B05" w:rsidRDefault="00F0337C" w:rsidP="002D4B05">
      <w:pPr>
        <w:pStyle w:val="ListParagraph1"/>
        <w:shd w:val="clear" w:color="auto" w:fill="BFBFBF"/>
        <w:ind w:left="0"/>
        <w:jc w:val="center"/>
        <w:rPr>
          <w:b/>
          <w:bCs/>
          <w:iCs/>
          <w:sz w:val="22"/>
          <w:szCs w:val="22"/>
        </w:rPr>
      </w:pPr>
      <w:r w:rsidRPr="002D4B05">
        <w:rPr>
          <w:b/>
          <w:bCs/>
          <w:iCs/>
          <w:sz w:val="22"/>
          <w:szCs w:val="22"/>
        </w:rPr>
        <w:t>9. Права и обязанности Поставщика</w:t>
      </w:r>
    </w:p>
    <w:p w:rsidR="00F0337C" w:rsidRPr="00AD245E" w:rsidRDefault="00F0337C" w:rsidP="00F0337C">
      <w:pPr>
        <w:ind w:firstLine="720"/>
        <w:rPr>
          <w:b/>
          <w:sz w:val="22"/>
          <w:szCs w:val="22"/>
        </w:rPr>
      </w:pPr>
      <w:r w:rsidRPr="00AD245E">
        <w:rPr>
          <w:b/>
          <w:sz w:val="22"/>
          <w:szCs w:val="22"/>
        </w:rPr>
        <w:t>9.1. Поставщик вправе:</w:t>
      </w:r>
    </w:p>
    <w:p w:rsidR="00F0337C" w:rsidRPr="00AD245E" w:rsidRDefault="00F0337C" w:rsidP="00F0337C">
      <w:pPr>
        <w:tabs>
          <w:tab w:val="left" w:pos="1404"/>
          <w:tab w:val="num" w:pos="1440"/>
          <w:tab w:val="left" w:pos="1620"/>
        </w:tabs>
        <w:autoSpaceDE/>
        <w:autoSpaceDN/>
        <w:ind w:firstLine="720"/>
        <w:jc w:val="both"/>
        <w:rPr>
          <w:sz w:val="22"/>
          <w:szCs w:val="22"/>
        </w:rPr>
      </w:pPr>
      <w:r w:rsidRPr="00AD245E">
        <w:rPr>
          <w:sz w:val="22"/>
          <w:szCs w:val="22"/>
        </w:rPr>
        <w:t xml:space="preserve">9.1.1. Требовать своевременного подписания </w:t>
      </w:r>
      <w:r w:rsidR="0071016D" w:rsidRPr="00AD245E">
        <w:rPr>
          <w:sz w:val="22"/>
          <w:szCs w:val="22"/>
        </w:rPr>
        <w:t>З</w:t>
      </w:r>
      <w:r w:rsidRPr="00AD245E">
        <w:rPr>
          <w:sz w:val="22"/>
          <w:szCs w:val="22"/>
        </w:rPr>
        <w:t xml:space="preserve">аказчиком акта сдачи-приемки исполнения обязательств по </w:t>
      </w:r>
      <w:r w:rsidR="0071016D" w:rsidRPr="00AD245E">
        <w:rPr>
          <w:sz w:val="22"/>
          <w:szCs w:val="22"/>
        </w:rPr>
        <w:t>договору</w:t>
      </w:r>
      <w:r w:rsidRPr="00AD245E">
        <w:rPr>
          <w:sz w:val="22"/>
          <w:szCs w:val="22"/>
        </w:rPr>
        <w:t xml:space="preserve"> после поставки товара на основании представленных Поставщиком отче</w:t>
      </w:r>
      <w:r w:rsidRPr="00AD245E">
        <w:rPr>
          <w:sz w:val="22"/>
          <w:szCs w:val="22"/>
        </w:rPr>
        <w:t>т</w:t>
      </w:r>
      <w:r w:rsidRPr="00AD245E">
        <w:rPr>
          <w:sz w:val="22"/>
          <w:szCs w:val="22"/>
        </w:rPr>
        <w:t>ных документов и материалов.</w:t>
      </w:r>
    </w:p>
    <w:p w:rsidR="005C1395" w:rsidRPr="00AD245E" w:rsidRDefault="00F0337C" w:rsidP="006F533D">
      <w:pPr>
        <w:tabs>
          <w:tab w:val="num" w:pos="851"/>
          <w:tab w:val="num" w:pos="1212"/>
          <w:tab w:val="left" w:pos="1404"/>
          <w:tab w:val="left" w:pos="1440"/>
          <w:tab w:val="left" w:pos="1620"/>
        </w:tabs>
        <w:autoSpaceDE/>
        <w:autoSpaceDN/>
        <w:ind w:firstLine="720"/>
        <w:jc w:val="both"/>
        <w:rPr>
          <w:b/>
          <w:bCs/>
          <w:iCs/>
          <w:sz w:val="22"/>
          <w:szCs w:val="22"/>
        </w:rPr>
      </w:pPr>
      <w:r w:rsidRPr="00AD245E">
        <w:rPr>
          <w:sz w:val="22"/>
          <w:szCs w:val="22"/>
        </w:rPr>
        <w:t>9.1.2. Требовать своевременной оплаты поставленного товара в соответствии с разделом 3 н</w:t>
      </w:r>
      <w:r w:rsidRPr="00AD245E">
        <w:rPr>
          <w:sz w:val="22"/>
          <w:szCs w:val="22"/>
        </w:rPr>
        <w:t>а</w:t>
      </w:r>
      <w:r w:rsidRPr="00AD245E">
        <w:rPr>
          <w:sz w:val="22"/>
          <w:szCs w:val="22"/>
        </w:rPr>
        <w:t xml:space="preserve">стоящего </w:t>
      </w:r>
      <w:r w:rsidR="0071016D" w:rsidRPr="00AD245E">
        <w:rPr>
          <w:sz w:val="22"/>
          <w:szCs w:val="22"/>
        </w:rPr>
        <w:t>договора</w:t>
      </w:r>
      <w:r w:rsidRPr="00AD245E">
        <w:rPr>
          <w:sz w:val="22"/>
          <w:szCs w:val="22"/>
        </w:rPr>
        <w:t>.</w:t>
      </w:r>
    </w:p>
    <w:p w:rsidR="00F0337C" w:rsidRPr="00AD245E" w:rsidRDefault="00F0337C" w:rsidP="00F0337C">
      <w:pPr>
        <w:tabs>
          <w:tab w:val="num" w:pos="1212"/>
          <w:tab w:val="left" w:pos="1440"/>
          <w:tab w:val="left" w:pos="1620"/>
        </w:tabs>
        <w:autoSpaceDE/>
        <w:autoSpaceDN/>
        <w:ind w:firstLine="720"/>
        <w:jc w:val="both"/>
        <w:rPr>
          <w:b/>
          <w:sz w:val="22"/>
          <w:szCs w:val="22"/>
        </w:rPr>
      </w:pPr>
      <w:r w:rsidRPr="00AD245E">
        <w:rPr>
          <w:b/>
          <w:sz w:val="22"/>
          <w:szCs w:val="22"/>
        </w:rPr>
        <w:t>9.2. Поставщик обязан:</w:t>
      </w:r>
    </w:p>
    <w:p w:rsidR="00E1458C" w:rsidRPr="00AD245E" w:rsidRDefault="00E1458C" w:rsidP="00E1458C">
      <w:pPr>
        <w:tabs>
          <w:tab w:val="left" w:pos="1404"/>
          <w:tab w:val="num" w:pos="1440"/>
          <w:tab w:val="left" w:pos="1620"/>
        </w:tabs>
        <w:autoSpaceDE/>
        <w:autoSpaceDN/>
        <w:ind w:firstLine="720"/>
        <w:jc w:val="both"/>
        <w:rPr>
          <w:sz w:val="22"/>
          <w:szCs w:val="22"/>
        </w:rPr>
      </w:pPr>
      <w:r w:rsidRPr="00AD245E">
        <w:rPr>
          <w:sz w:val="22"/>
          <w:szCs w:val="22"/>
        </w:rPr>
        <w:t>9.2.1. Своевременно и надлежащим образом поставить товар, и представить Заказчику отче</w:t>
      </w:r>
      <w:r w:rsidRPr="00AD245E">
        <w:rPr>
          <w:sz w:val="22"/>
          <w:szCs w:val="22"/>
        </w:rPr>
        <w:t>т</w:t>
      </w:r>
      <w:r w:rsidRPr="00AD245E">
        <w:rPr>
          <w:sz w:val="22"/>
          <w:szCs w:val="22"/>
        </w:rPr>
        <w:t>ные документы и материалы, предусмотренные настоящим договором.</w:t>
      </w:r>
    </w:p>
    <w:p w:rsidR="00E1458C" w:rsidRPr="00AD245E" w:rsidRDefault="00E1458C" w:rsidP="00E1458C">
      <w:pPr>
        <w:tabs>
          <w:tab w:val="left" w:pos="1404"/>
          <w:tab w:val="num" w:pos="1440"/>
          <w:tab w:val="left" w:pos="1620"/>
        </w:tabs>
        <w:autoSpaceDE/>
        <w:autoSpaceDN/>
        <w:ind w:firstLine="720"/>
        <w:jc w:val="both"/>
        <w:rPr>
          <w:sz w:val="22"/>
          <w:szCs w:val="22"/>
        </w:rPr>
      </w:pPr>
      <w:r w:rsidRPr="00AD245E">
        <w:rPr>
          <w:sz w:val="22"/>
          <w:szCs w:val="22"/>
        </w:rPr>
        <w:t>9.2.2. Своими силами и за собственный счет устранять выявленные недостатки товара или осуществлять соответствующую замену товара в порядке и на условиях, предусмотренных насто</w:t>
      </w:r>
      <w:r w:rsidRPr="00AD245E">
        <w:rPr>
          <w:sz w:val="22"/>
          <w:szCs w:val="22"/>
        </w:rPr>
        <w:t>я</w:t>
      </w:r>
      <w:r w:rsidRPr="00AD245E">
        <w:rPr>
          <w:sz w:val="22"/>
          <w:szCs w:val="22"/>
        </w:rPr>
        <w:t>щим договором.</w:t>
      </w:r>
    </w:p>
    <w:p w:rsidR="00F0337C" w:rsidRPr="00AD245E" w:rsidRDefault="00F0337C" w:rsidP="00F0337C">
      <w:pPr>
        <w:tabs>
          <w:tab w:val="num" w:pos="720"/>
          <w:tab w:val="left" w:pos="1404"/>
          <w:tab w:val="left" w:pos="1620"/>
        </w:tabs>
        <w:jc w:val="both"/>
        <w:rPr>
          <w:sz w:val="22"/>
          <w:szCs w:val="22"/>
        </w:rPr>
      </w:pPr>
    </w:p>
    <w:p w:rsidR="00F0337C" w:rsidRPr="00AD245E" w:rsidRDefault="00F0337C" w:rsidP="00B7126D">
      <w:pPr>
        <w:pStyle w:val="ListParagraph1"/>
        <w:shd w:val="clear" w:color="auto" w:fill="BFBFBF"/>
        <w:ind w:left="0"/>
        <w:jc w:val="center"/>
        <w:rPr>
          <w:b/>
          <w:bCs/>
          <w:iCs/>
          <w:sz w:val="22"/>
          <w:szCs w:val="22"/>
        </w:rPr>
      </w:pPr>
      <w:r w:rsidRPr="00AD245E">
        <w:rPr>
          <w:b/>
          <w:bCs/>
          <w:iCs/>
          <w:sz w:val="22"/>
          <w:szCs w:val="22"/>
        </w:rPr>
        <w:t>1</w:t>
      </w:r>
      <w:r w:rsidR="005C1395" w:rsidRPr="00AD245E">
        <w:rPr>
          <w:b/>
          <w:bCs/>
          <w:iCs/>
          <w:sz w:val="22"/>
          <w:szCs w:val="22"/>
        </w:rPr>
        <w:t>0</w:t>
      </w:r>
      <w:r w:rsidRPr="00AD245E">
        <w:rPr>
          <w:b/>
          <w:bCs/>
          <w:iCs/>
          <w:sz w:val="22"/>
          <w:szCs w:val="22"/>
        </w:rPr>
        <w:t>. Ответственность Сторон</w:t>
      </w:r>
    </w:p>
    <w:p w:rsidR="00F0337C" w:rsidRPr="00AD245E" w:rsidRDefault="00F0337C" w:rsidP="00F0337C">
      <w:pPr>
        <w:tabs>
          <w:tab w:val="left" w:pos="1332"/>
          <w:tab w:val="left" w:pos="1440"/>
        </w:tabs>
        <w:autoSpaceDE/>
        <w:autoSpaceDN/>
        <w:ind w:firstLine="720"/>
        <w:jc w:val="both"/>
        <w:rPr>
          <w:b/>
          <w:sz w:val="22"/>
          <w:szCs w:val="22"/>
        </w:rPr>
      </w:pPr>
      <w:r w:rsidRPr="00AD245E">
        <w:rPr>
          <w:sz w:val="22"/>
          <w:szCs w:val="22"/>
        </w:rPr>
        <w:t>1</w:t>
      </w:r>
      <w:r w:rsidR="005C1395" w:rsidRPr="00AD245E">
        <w:rPr>
          <w:sz w:val="22"/>
          <w:szCs w:val="22"/>
        </w:rPr>
        <w:t>0</w:t>
      </w:r>
      <w:r w:rsidRPr="00AD245E">
        <w:rPr>
          <w:sz w:val="22"/>
          <w:szCs w:val="22"/>
        </w:rPr>
        <w:t xml:space="preserve">.1. Ответственность </w:t>
      </w:r>
      <w:r w:rsidR="0071016D" w:rsidRPr="00AD245E">
        <w:rPr>
          <w:sz w:val="22"/>
          <w:szCs w:val="22"/>
        </w:rPr>
        <w:t>З</w:t>
      </w:r>
      <w:r w:rsidRPr="00AD245E">
        <w:rPr>
          <w:sz w:val="22"/>
          <w:szCs w:val="22"/>
        </w:rPr>
        <w:t>аказчика:</w:t>
      </w:r>
    </w:p>
    <w:p w:rsidR="00F0337C" w:rsidRPr="00AD245E" w:rsidRDefault="005C1395" w:rsidP="00F0337C">
      <w:pPr>
        <w:tabs>
          <w:tab w:val="left" w:pos="1404"/>
          <w:tab w:val="left" w:pos="1620"/>
        </w:tabs>
        <w:autoSpaceDE/>
        <w:autoSpaceDN/>
        <w:ind w:firstLine="720"/>
        <w:jc w:val="both"/>
        <w:rPr>
          <w:sz w:val="22"/>
          <w:szCs w:val="22"/>
        </w:rPr>
      </w:pPr>
      <w:r w:rsidRPr="00AD245E">
        <w:rPr>
          <w:sz w:val="22"/>
          <w:szCs w:val="22"/>
        </w:rPr>
        <w:t>10</w:t>
      </w:r>
      <w:r w:rsidR="00F0337C" w:rsidRPr="00AD245E">
        <w:rPr>
          <w:sz w:val="22"/>
          <w:szCs w:val="22"/>
        </w:rPr>
        <w:t xml:space="preserve">.1.1. В случае просрочки исполнения </w:t>
      </w:r>
      <w:r w:rsidR="0071016D" w:rsidRPr="00AD245E">
        <w:rPr>
          <w:sz w:val="22"/>
          <w:szCs w:val="22"/>
        </w:rPr>
        <w:t>З</w:t>
      </w:r>
      <w:r w:rsidR="00F0337C" w:rsidRPr="00AD245E">
        <w:rPr>
          <w:sz w:val="22"/>
          <w:szCs w:val="22"/>
        </w:rPr>
        <w:t xml:space="preserve">аказчиком обязательств, предусмотренных </w:t>
      </w:r>
      <w:r w:rsidR="0071016D" w:rsidRPr="00AD245E">
        <w:rPr>
          <w:sz w:val="22"/>
          <w:szCs w:val="22"/>
        </w:rPr>
        <w:t>догов</w:t>
      </w:r>
      <w:r w:rsidR="0071016D" w:rsidRPr="00AD245E">
        <w:rPr>
          <w:sz w:val="22"/>
          <w:szCs w:val="22"/>
        </w:rPr>
        <w:t>о</w:t>
      </w:r>
      <w:r w:rsidR="0071016D" w:rsidRPr="00AD245E">
        <w:rPr>
          <w:sz w:val="22"/>
          <w:szCs w:val="22"/>
        </w:rPr>
        <w:t>ром</w:t>
      </w:r>
      <w:r w:rsidR="00F0337C" w:rsidRPr="00AD245E">
        <w:rPr>
          <w:sz w:val="22"/>
          <w:szCs w:val="22"/>
        </w:rPr>
        <w:t xml:space="preserve">, Поставщик вправе применить к </w:t>
      </w:r>
      <w:r w:rsidR="0071016D" w:rsidRPr="00AD245E">
        <w:rPr>
          <w:sz w:val="22"/>
          <w:szCs w:val="22"/>
        </w:rPr>
        <w:t>З</w:t>
      </w:r>
      <w:r w:rsidR="00F0337C" w:rsidRPr="00AD245E">
        <w:rPr>
          <w:sz w:val="22"/>
          <w:szCs w:val="22"/>
        </w:rPr>
        <w:t>аказчику неустойку в размере одной трехсотой ставки реф</w:t>
      </w:r>
      <w:r w:rsidR="00F0337C" w:rsidRPr="00AD245E">
        <w:rPr>
          <w:sz w:val="22"/>
          <w:szCs w:val="22"/>
        </w:rPr>
        <w:t>и</w:t>
      </w:r>
      <w:r w:rsidR="00F0337C" w:rsidRPr="00AD245E">
        <w:rPr>
          <w:sz w:val="22"/>
          <w:szCs w:val="22"/>
        </w:rPr>
        <w:t>нансирования Центрального банка Российской Федерации, действующей на день уплаты неустойки, за каждый день просрочки исполнения обязательств.</w:t>
      </w:r>
    </w:p>
    <w:p w:rsidR="00F0337C" w:rsidRPr="00AD245E" w:rsidRDefault="005C1395" w:rsidP="00F0337C">
      <w:pPr>
        <w:tabs>
          <w:tab w:val="left" w:pos="1332"/>
          <w:tab w:val="left" w:pos="1440"/>
        </w:tabs>
        <w:autoSpaceDE/>
        <w:autoSpaceDN/>
        <w:ind w:firstLine="720"/>
        <w:jc w:val="both"/>
        <w:rPr>
          <w:b/>
          <w:sz w:val="22"/>
          <w:szCs w:val="22"/>
        </w:rPr>
      </w:pPr>
      <w:r w:rsidRPr="00AD245E">
        <w:rPr>
          <w:sz w:val="22"/>
          <w:szCs w:val="22"/>
        </w:rPr>
        <w:t>10</w:t>
      </w:r>
      <w:r w:rsidR="00F0337C" w:rsidRPr="00AD245E">
        <w:rPr>
          <w:sz w:val="22"/>
          <w:szCs w:val="22"/>
        </w:rPr>
        <w:t>.2. Ответственность Поставщика:</w:t>
      </w:r>
    </w:p>
    <w:p w:rsidR="00F0337C" w:rsidRPr="00AD245E" w:rsidRDefault="005C1395" w:rsidP="00F0337C">
      <w:pPr>
        <w:tabs>
          <w:tab w:val="left" w:pos="1404"/>
          <w:tab w:val="left" w:pos="1620"/>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.2.1. В случае нарушения сроков поставки товара</w:t>
      </w:r>
      <w:r w:rsidR="003A21BF" w:rsidRPr="00AD245E">
        <w:rPr>
          <w:rFonts w:eastAsia="Arial Unicode MS"/>
          <w:sz w:val="22"/>
          <w:szCs w:val="22"/>
        </w:rPr>
        <w:t xml:space="preserve">, связанных с поставкой товаров, </w:t>
      </w:r>
      <w:r w:rsidR="00F0337C" w:rsidRPr="00AD245E">
        <w:rPr>
          <w:rFonts w:eastAsia="Arial Unicode MS"/>
          <w:sz w:val="22"/>
          <w:szCs w:val="22"/>
        </w:rPr>
        <w:t xml:space="preserve">и (или) нарушения сроков представления отчетной документации </w:t>
      </w:r>
      <w:r w:rsidR="0071016D" w:rsidRPr="00AD245E">
        <w:rPr>
          <w:rFonts w:eastAsia="Arial Unicode MS"/>
          <w:sz w:val="22"/>
          <w:szCs w:val="22"/>
        </w:rPr>
        <w:t>За</w:t>
      </w:r>
      <w:r w:rsidR="00F0337C" w:rsidRPr="00AD245E">
        <w:rPr>
          <w:rFonts w:eastAsia="Arial Unicode MS"/>
          <w:sz w:val="22"/>
          <w:szCs w:val="22"/>
        </w:rPr>
        <w:t xml:space="preserve">казчик вправе применить к Поставщику </w:t>
      </w:r>
      <w:r w:rsidR="00F0337C" w:rsidRPr="00AD245E">
        <w:rPr>
          <w:sz w:val="22"/>
          <w:szCs w:val="22"/>
        </w:rPr>
        <w:t>неустойку в размере одной трехсотой ставки рефинансирования Центрального банка Российской Ф</w:t>
      </w:r>
      <w:r w:rsidR="00F0337C" w:rsidRPr="00AD245E">
        <w:rPr>
          <w:sz w:val="22"/>
          <w:szCs w:val="22"/>
        </w:rPr>
        <w:t>е</w:t>
      </w:r>
      <w:r w:rsidR="00F0337C" w:rsidRPr="00AD245E">
        <w:rPr>
          <w:sz w:val="22"/>
          <w:szCs w:val="22"/>
        </w:rPr>
        <w:t>дерации, действующей на день уплаты неустойки, за каждый день просрочки исполнения.</w:t>
      </w:r>
    </w:p>
    <w:p w:rsidR="00F0337C" w:rsidRPr="00AD245E" w:rsidRDefault="005C1395" w:rsidP="00F0337C">
      <w:pPr>
        <w:tabs>
          <w:tab w:val="left" w:pos="1404"/>
          <w:tab w:val="left" w:pos="1620"/>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 xml:space="preserve">.2.2. В случае несоответствия товара объему (количеству), предусмотренному настоящим </w:t>
      </w:r>
      <w:r w:rsidR="0071016D" w:rsidRPr="00AD245E">
        <w:rPr>
          <w:rFonts w:eastAsia="Arial Unicode MS"/>
          <w:sz w:val="22"/>
          <w:szCs w:val="22"/>
        </w:rPr>
        <w:t>договором</w:t>
      </w:r>
      <w:r w:rsidR="00F0337C" w:rsidRPr="00AD245E">
        <w:rPr>
          <w:rFonts w:eastAsia="Arial Unicode MS"/>
          <w:sz w:val="22"/>
          <w:szCs w:val="22"/>
        </w:rPr>
        <w:t xml:space="preserve">, и (или) поставки товара ненадлежащего качества, </w:t>
      </w:r>
      <w:r w:rsidR="0071016D" w:rsidRPr="00AD245E">
        <w:rPr>
          <w:rFonts w:eastAsia="Arial Unicode MS"/>
          <w:sz w:val="22"/>
          <w:szCs w:val="22"/>
        </w:rPr>
        <w:t>З</w:t>
      </w:r>
      <w:r w:rsidR="00F0337C" w:rsidRPr="00AD245E">
        <w:rPr>
          <w:rFonts w:eastAsia="Arial Unicode MS"/>
          <w:sz w:val="22"/>
          <w:szCs w:val="22"/>
        </w:rPr>
        <w:t>аказчик вправе применить к Поста</w:t>
      </w:r>
      <w:r w:rsidR="00F0337C" w:rsidRPr="00AD245E">
        <w:rPr>
          <w:rFonts w:eastAsia="Arial Unicode MS"/>
          <w:sz w:val="22"/>
          <w:szCs w:val="22"/>
        </w:rPr>
        <w:t>в</w:t>
      </w:r>
      <w:r w:rsidR="00F0337C" w:rsidRPr="00AD245E">
        <w:rPr>
          <w:rFonts w:eastAsia="Arial Unicode MS"/>
          <w:sz w:val="22"/>
          <w:szCs w:val="22"/>
        </w:rPr>
        <w:t xml:space="preserve">щику неустойку </w:t>
      </w:r>
      <w:r w:rsidR="00F0337C" w:rsidRPr="00AD245E">
        <w:rPr>
          <w:sz w:val="22"/>
          <w:szCs w:val="22"/>
        </w:rPr>
        <w:t>в размере одной трехсотой ставки рефинансирования Центрального банка Росси</w:t>
      </w:r>
      <w:r w:rsidR="00F0337C" w:rsidRPr="00AD245E">
        <w:rPr>
          <w:sz w:val="22"/>
          <w:szCs w:val="22"/>
        </w:rPr>
        <w:t>й</w:t>
      </w:r>
      <w:r w:rsidR="00F0337C" w:rsidRPr="00AD245E">
        <w:rPr>
          <w:sz w:val="22"/>
          <w:szCs w:val="22"/>
        </w:rPr>
        <w:t>ской Федерации,</w:t>
      </w:r>
      <w:r w:rsidR="00F0337C" w:rsidRPr="00AD245E">
        <w:rPr>
          <w:rFonts w:eastAsia="Arial Unicode MS"/>
          <w:sz w:val="22"/>
          <w:szCs w:val="22"/>
        </w:rPr>
        <w:t xml:space="preserve"> </w:t>
      </w:r>
      <w:r w:rsidR="00F0337C" w:rsidRPr="00AD245E">
        <w:rPr>
          <w:sz w:val="22"/>
          <w:szCs w:val="22"/>
        </w:rPr>
        <w:t>действующей на день уплаты неустойки,</w:t>
      </w:r>
      <w:r w:rsidR="00F0337C" w:rsidRPr="00AD245E">
        <w:rPr>
          <w:rFonts w:eastAsia="Arial Unicode MS"/>
          <w:sz w:val="22"/>
          <w:szCs w:val="22"/>
        </w:rPr>
        <w:t xml:space="preserve"> за каждый день с момента уведомления Поставщика до момента надлежащего исполнения обязательств.</w:t>
      </w:r>
    </w:p>
    <w:p w:rsidR="00F0337C" w:rsidRPr="00AD245E" w:rsidRDefault="005C1395" w:rsidP="00F0337C">
      <w:pPr>
        <w:tabs>
          <w:tab w:val="left" w:pos="1404"/>
          <w:tab w:val="left" w:pos="1620"/>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 xml:space="preserve">.2.3. В случае нарушения Поставщиком гарантийных обязательств, </w:t>
      </w:r>
      <w:r w:rsidR="0071016D" w:rsidRPr="00AD245E">
        <w:rPr>
          <w:rFonts w:eastAsia="Arial Unicode MS"/>
          <w:sz w:val="22"/>
          <w:szCs w:val="22"/>
        </w:rPr>
        <w:t>З</w:t>
      </w:r>
      <w:r w:rsidR="00F0337C" w:rsidRPr="00AD245E">
        <w:rPr>
          <w:rFonts w:eastAsia="Arial Unicode MS"/>
          <w:sz w:val="22"/>
          <w:szCs w:val="22"/>
        </w:rPr>
        <w:t>аказчик вправе прим</w:t>
      </w:r>
      <w:r w:rsidR="00F0337C" w:rsidRPr="00AD245E">
        <w:rPr>
          <w:rFonts w:eastAsia="Arial Unicode MS"/>
          <w:sz w:val="22"/>
          <w:szCs w:val="22"/>
        </w:rPr>
        <w:t>е</w:t>
      </w:r>
      <w:r w:rsidR="00F0337C" w:rsidRPr="00AD245E">
        <w:rPr>
          <w:rFonts w:eastAsia="Arial Unicode MS"/>
          <w:sz w:val="22"/>
          <w:szCs w:val="22"/>
        </w:rPr>
        <w:t xml:space="preserve">нить к Поставщику </w:t>
      </w:r>
      <w:r w:rsidR="00F0337C" w:rsidRPr="00AD245E">
        <w:rPr>
          <w:sz w:val="22"/>
          <w:szCs w:val="22"/>
        </w:rPr>
        <w:t>неустойку в размере одной трехсотой ставки рефинансирования Центрального банка Российской Федерации,</w:t>
      </w:r>
      <w:r w:rsidR="00F0337C" w:rsidRPr="00AD245E">
        <w:rPr>
          <w:rFonts w:eastAsia="Arial Unicode MS"/>
          <w:sz w:val="22"/>
          <w:szCs w:val="22"/>
        </w:rPr>
        <w:t xml:space="preserve"> </w:t>
      </w:r>
      <w:r w:rsidR="00F0337C" w:rsidRPr="00AD245E">
        <w:rPr>
          <w:sz w:val="22"/>
          <w:szCs w:val="22"/>
        </w:rPr>
        <w:t>действующей на день уплаты неустойки,</w:t>
      </w:r>
      <w:r w:rsidR="00F0337C" w:rsidRPr="00AD245E">
        <w:rPr>
          <w:rFonts w:eastAsia="Arial Unicode MS"/>
          <w:sz w:val="22"/>
          <w:szCs w:val="22"/>
        </w:rPr>
        <w:t xml:space="preserve"> за каждый день неисполнения обязательства.</w:t>
      </w:r>
    </w:p>
    <w:p w:rsidR="00F0337C" w:rsidRPr="00AD245E" w:rsidRDefault="005C1395"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.3. Стороны освобождаются от уплаты неустойки, если докажут, что неисполнение или н</w:t>
      </w:r>
      <w:r w:rsidR="00F0337C" w:rsidRPr="00AD245E">
        <w:rPr>
          <w:rFonts w:eastAsia="Arial Unicode MS"/>
          <w:sz w:val="22"/>
          <w:szCs w:val="22"/>
        </w:rPr>
        <w:t>е</w:t>
      </w:r>
      <w:r w:rsidR="00F0337C" w:rsidRPr="00AD245E">
        <w:rPr>
          <w:rFonts w:eastAsia="Arial Unicode MS"/>
          <w:sz w:val="22"/>
          <w:szCs w:val="22"/>
        </w:rPr>
        <w:t xml:space="preserve">надлежащее исполнение обязательств по </w:t>
      </w:r>
      <w:r w:rsidR="0071016D" w:rsidRPr="00AD245E">
        <w:rPr>
          <w:rFonts w:eastAsia="Arial Unicode MS"/>
          <w:sz w:val="22"/>
          <w:szCs w:val="22"/>
        </w:rPr>
        <w:t xml:space="preserve">договору </w:t>
      </w:r>
      <w:r w:rsidR="00F0337C" w:rsidRPr="00AD245E">
        <w:rPr>
          <w:rFonts w:eastAsia="Arial Unicode MS"/>
          <w:sz w:val="22"/>
          <w:szCs w:val="22"/>
        </w:rPr>
        <w:t>произошли вследствие обстоятельств непреодол</w:t>
      </w:r>
      <w:r w:rsidR="00F0337C" w:rsidRPr="00AD245E">
        <w:rPr>
          <w:rFonts w:eastAsia="Arial Unicode MS"/>
          <w:sz w:val="22"/>
          <w:szCs w:val="22"/>
        </w:rPr>
        <w:t>и</w:t>
      </w:r>
      <w:r w:rsidR="00F0337C" w:rsidRPr="00AD245E">
        <w:rPr>
          <w:rFonts w:eastAsia="Arial Unicode MS"/>
          <w:sz w:val="22"/>
          <w:szCs w:val="22"/>
        </w:rPr>
        <w:t>мой силы или не по их вине.</w:t>
      </w:r>
    </w:p>
    <w:p w:rsidR="00F0337C" w:rsidRPr="00AD245E" w:rsidRDefault="00F0337C"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w:t>
      </w:r>
      <w:r w:rsidR="005C1395" w:rsidRPr="00AD245E">
        <w:rPr>
          <w:rFonts w:eastAsia="Arial Unicode MS"/>
          <w:sz w:val="22"/>
          <w:szCs w:val="22"/>
        </w:rPr>
        <w:t>0</w:t>
      </w:r>
      <w:r w:rsidRPr="00AD245E">
        <w:rPr>
          <w:rFonts w:eastAsia="Arial Unicode MS"/>
          <w:sz w:val="22"/>
          <w:szCs w:val="22"/>
        </w:rPr>
        <w:t>.4. Уплата неустойки или применение иной формы ответственности не освобождает Стор</w:t>
      </w:r>
      <w:r w:rsidRPr="00AD245E">
        <w:rPr>
          <w:rFonts w:eastAsia="Arial Unicode MS"/>
          <w:sz w:val="22"/>
          <w:szCs w:val="22"/>
        </w:rPr>
        <w:t>о</w:t>
      </w:r>
      <w:r w:rsidRPr="00AD245E">
        <w:rPr>
          <w:rFonts w:eastAsia="Arial Unicode MS"/>
          <w:sz w:val="22"/>
          <w:szCs w:val="22"/>
        </w:rPr>
        <w:t xml:space="preserve">ны от исполнения обязательств по настоящему </w:t>
      </w:r>
      <w:r w:rsidR="0071016D" w:rsidRPr="00AD245E">
        <w:rPr>
          <w:rFonts w:eastAsia="Arial Unicode MS"/>
          <w:sz w:val="22"/>
          <w:szCs w:val="22"/>
        </w:rPr>
        <w:t>договору</w:t>
      </w:r>
      <w:r w:rsidRPr="00AD245E">
        <w:rPr>
          <w:rFonts w:eastAsia="Arial Unicode MS"/>
          <w:sz w:val="22"/>
          <w:szCs w:val="22"/>
        </w:rPr>
        <w:t>.</w:t>
      </w:r>
    </w:p>
    <w:p w:rsidR="00F0337C" w:rsidRPr="00AD245E" w:rsidRDefault="005C1395"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.5. Условия освобождения Сторон от ответственности:</w:t>
      </w:r>
    </w:p>
    <w:p w:rsidR="00F0337C" w:rsidRPr="00AD245E" w:rsidRDefault="005C1395"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.5.1. Стороны освобождаются от ответственности за неисполнение или ненадлежащее и</w:t>
      </w:r>
      <w:r w:rsidR="00F0337C" w:rsidRPr="00AD245E">
        <w:rPr>
          <w:rFonts w:eastAsia="Arial Unicode MS"/>
          <w:sz w:val="22"/>
          <w:szCs w:val="22"/>
        </w:rPr>
        <w:t>с</w:t>
      </w:r>
      <w:r w:rsidR="00F0337C" w:rsidRPr="00AD245E">
        <w:rPr>
          <w:rFonts w:eastAsia="Arial Unicode MS"/>
          <w:sz w:val="22"/>
          <w:szCs w:val="22"/>
        </w:rPr>
        <w:t>полнение обязательств по настоящему</w:t>
      </w:r>
      <w:r w:rsidR="0071016D" w:rsidRPr="00AD245E">
        <w:rPr>
          <w:rFonts w:eastAsia="Arial Unicode MS"/>
          <w:sz w:val="22"/>
          <w:szCs w:val="22"/>
        </w:rPr>
        <w:t xml:space="preserve"> договору </w:t>
      </w:r>
      <w:r w:rsidR="00F0337C" w:rsidRPr="00AD245E">
        <w:rPr>
          <w:rFonts w:eastAsia="Arial Unicode MS"/>
          <w:sz w:val="22"/>
          <w:szCs w:val="22"/>
        </w:rPr>
        <w:t xml:space="preserve">в случае наступления обстоятельств непреодолимой силы (форс-мажор). Для целей настоящего </w:t>
      </w:r>
      <w:r w:rsidR="009864D7" w:rsidRPr="00AD245E">
        <w:rPr>
          <w:rFonts w:eastAsia="Arial Unicode MS"/>
          <w:sz w:val="22"/>
          <w:szCs w:val="22"/>
        </w:rPr>
        <w:t xml:space="preserve">договора </w:t>
      </w:r>
      <w:r w:rsidR="00F0337C" w:rsidRPr="00AD245E">
        <w:rPr>
          <w:rFonts w:eastAsia="Arial Unicode MS"/>
          <w:sz w:val="22"/>
          <w:szCs w:val="22"/>
        </w:rPr>
        <w:t xml:space="preserve"> «форс-мажор» означает событие, находящееся вне контроля Стороны и приводящее к тому, что выполнение Стороной ее обязательств по </w:t>
      </w:r>
      <w:r w:rsidR="0071016D" w:rsidRPr="00AD245E">
        <w:rPr>
          <w:rFonts w:eastAsia="Arial Unicode MS"/>
          <w:sz w:val="22"/>
          <w:szCs w:val="22"/>
        </w:rPr>
        <w:t xml:space="preserve">договору </w:t>
      </w:r>
      <w:r w:rsidR="00F0337C" w:rsidRPr="00AD245E">
        <w:rPr>
          <w:rFonts w:eastAsia="Arial Unicode MS"/>
          <w:sz w:val="22"/>
          <w:szCs w:val="22"/>
        </w:rPr>
        <w:t xml:space="preserve">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общественные волн</w:t>
      </w:r>
      <w:r w:rsidR="00F0337C" w:rsidRPr="00AD245E">
        <w:rPr>
          <w:rFonts w:eastAsia="Arial Unicode MS"/>
          <w:sz w:val="22"/>
          <w:szCs w:val="22"/>
        </w:rPr>
        <w:t>е</w:t>
      </w:r>
      <w:r w:rsidR="00F0337C" w:rsidRPr="00AD245E">
        <w:rPr>
          <w:rFonts w:eastAsia="Arial Unicode MS"/>
          <w:sz w:val="22"/>
          <w:szCs w:val="22"/>
        </w:rPr>
        <w:t>ния и беспорядки, землетрясение, пожар, взрыв, буря, наводнение или другие неблагоприятные м</w:t>
      </w:r>
      <w:r w:rsidR="00F0337C" w:rsidRPr="00AD245E">
        <w:rPr>
          <w:rFonts w:eastAsia="Arial Unicode MS"/>
          <w:sz w:val="22"/>
          <w:szCs w:val="22"/>
        </w:rPr>
        <w:t>е</w:t>
      </w:r>
      <w:r w:rsidR="00F0337C" w:rsidRPr="00AD245E">
        <w:rPr>
          <w:rFonts w:eastAsia="Arial Unicode MS"/>
          <w:sz w:val="22"/>
          <w:szCs w:val="22"/>
        </w:rPr>
        <w:t>теорологические условия, забастовки, локауты или другие события в промышленности (за исключ</w:t>
      </w:r>
      <w:r w:rsidR="00F0337C" w:rsidRPr="00AD245E">
        <w:rPr>
          <w:rFonts w:eastAsia="Arial Unicode MS"/>
          <w:sz w:val="22"/>
          <w:szCs w:val="22"/>
        </w:rPr>
        <w:t>е</w:t>
      </w:r>
      <w:r w:rsidR="00F0337C" w:rsidRPr="00AD245E">
        <w:rPr>
          <w:rFonts w:eastAsia="Arial Unicode MS"/>
          <w:sz w:val="22"/>
          <w:szCs w:val="22"/>
        </w:rPr>
        <w:t>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w:t>
      </w:r>
      <w:r w:rsidR="00F0337C" w:rsidRPr="00AD245E">
        <w:rPr>
          <w:rFonts w:eastAsia="Arial Unicode MS"/>
          <w:sz w:val="22"/>
          <w:szCs w:val="22"/>
        </w:rPr>
        <w:t>т</w:t>
      </w:r>
      <w:r w:rsidR="00F0337C" w:rsidRPr="00AD245E">
        <w:rPr>
          <w:rFonts w:eastAsia="Arial Unicode MS"/>
          <w:sz w:val="22"/>
          <w:szCs w:val="22"/>
        </w:rPr>
        <w:t>вия государственных органов.</w:t>
      </w:r>
    </w:p>
    <w:p w:rsidR="00F0337C" w:rsidRPr="00AD245E" w:rsidRDefault="00F0337C"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w:t>
      </w:r>
      <w:r w:rsidR="005C1395" w:rsidRPr="00AD245E">
        <w:rPr>
          <w:rFonts w:eastAsia="Arial Unicode MS"/>
          <w:sz w:val="22"/>
          <w:szCs w:val="22"/>
        </w:rPr>
        <w:t>0</w:t>
      </w:r>
      <w:r w:rsidRPr="00AD245E">
        <w:rPr>
          <w:rFonts w:eastAsia="Arial Unicode MS"/>
          <w:sz w:val="22"/>
          <w:szCs w:val="22"/>
        </w:rPr>
        <w:t>.5.2.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w:t>
      </w:r>
      <w:r w:rsidRPr="00AD245E">
        <w:rPr>
          <w:rFonts w:eastAsia="Arial Unicode MS"/>
          <w:sz w:val="22"/>
          <w:szCs w:val="22"/>
        </w:rPr>
        <w:t>у</w:t>
      </w:r>
      <w:r w:rsidRPr="00AD245E">
        <w:rPr>
          <w:rFonts w:eastAsia="Arial Unicode MS"/>
          <w:sz w:val="22"/>
          <w:szCs w:val="22"/>
        </w:rPr>
        <w:t xml:space="preserve">смотреть при должном прилежании, чтобы учесть их при заключении </w:t>
      </w:r>
      <w:r w:rsidR="0071016D" w:rsidRPr="00AD245E">
        <w:rPr>
          <w:rFonts w:eastAsia="Arial Unicode MS"/>
          <w:sz w:val="22"/>
          <w:szCs w:val="22"/>
        </w:rPr>
        <w:t>договора</w:t>
      </w:r>
      <w:r w:rsidRPr="00AD245E">
        <w:rPr>
          <w:rFonts w:eastAsia="Arial Unicode MS"/>
          <w:sz w:val="22"/>
          <w:szCs w:val="22"/>
        </w:rPr>
        <w:t xml:space="preserve"> и предотвратить или контролировать их при выполнении обязательств по настоящему </w:t>
      </w:r>
      <w:r w:rsidR="0071016D" w:rsidRPr="00AD245E">
        <w:rPr>
          <w:rFonts w:eastAsia="Arial Unicode MS"/>
          <w:sz w:val="22"/>
          <w:szCs w:val="22"/>
        </w:rPr>
        <w:t>договору</w:t>
      </w:r>
      <w:r w:rsidRPr="00AD245E">
        <w:rPr>
          <w:rFonts w:eastAsia="Arial Unicode MS"/>
          <w:sz w:val="22"/>
          <w:szCs w:val="22"/>
        </w:rPr>
        <w:t>.</w:t>
      </w:r>
    </w:p>
    <w:p w:rsidR="00F0337C" w:rsidRPr="00AD245E" w:rsidRDefault="005C1395"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 xml:space="preserve">.5.3. Форс-мажором не является отсутствие достаточных средств или невыполнение каких-либо платежей, предусмотренных настоящим </w:t>
      </w:r>
      <w:r w:rsidR="0071016D" w:rsidRPr="00AD245E">
        <w:rPr>
          <w:rFonts w:eastAsia="Arial Unicode MS"/>
          <w:sz w:val="22"/>
          <w:szCs w:val="22"/>
        </w:rPr>
        <w:t>договором</w:t>
      </w:r>
      <w:r w:rsidR="00F0337C" w:rsidRPr="00AD245E">
        <w:rPr>
          <w:rFonts w:eastAsia="Arial Unicode MS"/>
          <w:sz w:val="22"/>
          <w:szCs w:val="22"/>
        </w:rPr>
        <w:t>.</w:t>
      </w:r>
    </w:p>
    <w:p w:rsidR="00F07232" w:rsidRPr="00AD245E" w:rsidRDefault="005C1395" w:rsidP="006F533D">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lastRenderedPageBreak/>
        <w:t>10</w:t>
      </w:r>
      <w:r w:rsidR="00F0337C" w:rsidRPr="00AD245E">
        <w:rPr>
          <w:rFonts w:eastAsia="Arial Unicode MS"/>
          <w:sz w:val="22"/>
          <w:szCs w:val="22"/>
        </w:rPr>
        <w:t>.5.4.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w:t>
      </w:r>
      <w:r w:rsidR="00F0337C" w:rsidRPr="00AD245E">
        <w:rPr>
          <w:rFonts w:eastAsia="Arial Unicode MS"/>
          <w:sz w:val="22"/>
          <w:szCs w:val="22"/>
        </w:rPr>
        <w:t>р</w:t>
      </w:r>
      <w:r w:rsidR="00F0337C" w:rsidRPr="00AD245E">
        <w:rPr>
          <w:rFonts w:eastAsia="Arial Unicode MS"/>
          <w:sz w:val="22"/>
          <w:szCs w:val="22"/>
        </w:rPr>
        <w:t>ганами.</w:t>
      </w:r>
    </w:p>
    <w:p w:rsidR="00F07232" w:rsidRPr="00AD245E" w:rsidRDefault="00F07232" w:rsidP="00F0337C">
      <w:pPr>
        <w:pStyle w:val="ListParagraph1"/>
        <w:tabs>
          <w:tab w:val="left" w:pos="0"/>
        </w:tabs>
        <w:ind w:left="0"/>
        <w:contextualSpacing w:val="0"/>
        <w:rPr>
          <w:rFonts w:eastAsia="Arial Unicode MS"/>
          <w:sz w:val="22"/>
          <w:szCs w:val="22"/>
        </w:rPr>
      </w:pPr>
    </w:p>
    <w:p w:rsidR="00F0337C" w:rsidRPr="00AD245E" w:rsidRDefault="00F0337C" w:rsidP="00B7126D">
      <w:pPr>
        <w:pStyle w:val="ListParagraph1"/>
        <w:shd w:val="clear" w:color="auto" w:fill="BFBFBF"/>
        <w:tabs>
          <w:tab w:val="left" w:pos="0"/>
        </w:tabs>
        <w:ind w:left="0"/>
        <w:contextualSpacing w:val="0"/>
        <w:jc w:val="center"/>
        <w:rPr>
          <w:b/>
          <w:bCs/>
          <w:iCs/>
          <w:sz w:val="22"/>
          <w:szCs w:val="22"/>
        </w:rPr>
      </w:pPr>
      <w:r w:rsidRPr="00AD245E">
        <w:rPr>
          <w:rFonts w:eastAsia="Arial Unicode MS"/>
          <w:b/>
          <w:sz w:val="22"/>
          <w:szCs w:val="22"/>
        </w:rPr>
        <w:t>1</w:t>
      </w:r>
      <w:r w:rsidR="005C1395" w:rsidRPr="00AD245E">
        <w:rPr>
          <w:rFonts w:eastAsia="Arial Unicode MS"/>
          <w:b/>
          <w:sz w:val="22"/>
          <w:szCs w:val="22"/>
        </w:rPr>
        <w:t>1</w:t>
      </w:r>
      <w:r w:rsidRPr="00AD245E">
        <w:rPr>
          <w:rFonts w:eastAsia="Arial Unicode MS"/>
          <w:b/>
          <w:sz w:val="22"/>
          <w:szCs w:val="22"/>
        </w:rPr>
        <w:t xml:space="preserve">. </w:t>
      </w:r>
      <w:r w:rsidRPr="00AD245E">
        <w:rPr>
          <w:b/>
          <w:bCs/>
          <w:iCs/>
          <w:sz w:val="22"/>
          <w:szCs w:val="22"/>
        </w:rPr>
        <w:t>Порядок разрешения споров, претензии Сторон</w:t>
      </w:r>
    </w:p>
    <w:p w:rsidR="00F0337C" w:rsidRPr="00AD245E" w:rsidRDefault="00F0337C" w:rsidP="00F0337C">
      <w:pPr>
        <w:pStyle w:val="ListParagraph1"/>
        <w:tabs>
          <w:tab w:val="left" w:pos="0"/>
        </w:tabs>
        <w:ind w:left="0"/>
        <w:contextualSpacing w:val="0"/>
        <w:jc w:val="center"/>
        <w:rPr>
          <w:rFonts w:eastAsia="Arial Unicode MS"/>
          <w:vanish/>
          <w:sz w:val="22"/>
          <w:szCs w:val="22"/>
        </w:rPr>
      </w:pPr>
    </w:p>
    <w:p w:rsidR="00F0337C" w:rsidRPr="00AD245E" w:rsidRDefault="005C1395" w:rsidP="00F0337C">
      <w:pPr>
        <w:autoSpaceDE/>
        <w:autoSpaceDN/>
        <w:ind w:firstLine="720"/>
        <w:jc w:val="both"/>
        <w:rPr>
          <w:rFonts w:eastAsia="Arial Unicode MS"/>
          <w:sz w:val="22"/>
          <w:szCs w:val="22"/>
        </w:rPr>
      </w:pPr>
      <w:r w:rsidRPr="00AD245E">
        <w:rPr>
          <w:rFonts w:eastAsia="Arial Unicode MS"/>
          <w:sz w:val="22"/>
          <w:szCs w:val="22"/>
        </w:rPr>
        <w:t>11</w:t>
      </w:r>
      <w:r w:rsidR="00F0337C" w:rsidRPr="00AD245E">
        <w:rPr>
          <w:rFonts w:eastAsia="Arial Unicode MS"/>
          <w:sz w:val="22"/>
          <w:szCs w:val="22"/>
        </w:rPr>
        <w:t xml:space="preserve">.1. Все споры и разногласия, которые могут возникнуть </w:t>
      </w:r>
      <w:r w:rsidR="00C65322" w:rsidRPr="00AD245E">
        <w:rPr>
          <w:rFonts w:eastAsia="Arial Unicode MS"/>
          <w:sz w:val="22"/>
          <w:szCs w:val="22"/>
        </w:rPr>
        <w:t xml:space="preserve"> </w:t>
      </w:r>
      <w:r w:rsidR="00F0337C" w:rsidRPr="00AD245E">
        <w:rPr>
          <w:rFonts w:eastAsia="Arial Unicode MS"/>
          <w:sz w:val="22"/>
          <w:szCs w:val="22"/>
        </w:rPr>
        <w:t>из настоящего</w:t>
      </w:r>
      <w:r w:rsidR="00C65322" w:rsidRPr="00AD245E">
        <w:rPr>
          <w:rFonts w:eastAsia="Arial Unicode MS"/>
          <w:sz w:val="22"/>
          <w:szCs w:val="22"/>
        </w:rPr>
        <w:t xml:space="preserve"> договора </w:t>
      </w:r>
      <w:r w:rsidR="00F0337C" w:rsidRPr="00AD245E">
        <w:rPr>
          <w:rFonts w:eastAsia="Arial Unicode MS"/>
          <w:sz w:val="22"/>
          <w:szCs w:val="22"/>
        </w:rPr>
        <w:t>между Сторонами, разрешаются путем переговоров, в том числе в претензионном порядке.</w:t>
      </w:r>
    </w:p>
    <w:p w:rsidR="00F0337C" w:rsidRPr="00AD245E" w:rsidRDefault="005C1395" w:rsidP="00F0337C">
      <w:pPr>
        <w:tabs>
          <w:tab w:val="left" w:pos="0"/>
        </w:tabs>
        <w:autoSpaceDE/>
        <w:autoSpaceDN/>
        <w:ind w:firstLine="720"/>
        <w:jc w:val="both"/>
        <w:rPr>
          <w:rFonts w:eastAsia="Arial Unicode MS"/>
          <w:sz w:val="22"/>
          <w:szCs w:val="22"/>
        </w:rPr>
      </w:pPr>
      <w:r w:rsidRPr="00AD245E">
        <w:rPr>
          <w:rFonts w:eastAsia="Arial Unicode MS"/>
          <w:sz w:val="22"/>
          <w:szCs w:val="22"/>
        </w:rPr>
        <w:t>11</w:t>
      </w:r>
      <w:r w:rsidR="00F0337C" w:rsidRPr="00AD245E">
        <w:rPr>
          <w:rFonts w:eastAsia="Arial Unicode MS"/>
          <w:sz w:val="22"/>
          <w:szCs w:val="22"/>
        </w:rPr>
        <w:t xml:space="preserve">.2. Претензия оформляется в письменной форме и направляется той Стороне по </w:t>
      </w:r>
      <w:r w:rsidR="00C65322" w:rsidRPr="00AD245E">
        <w:rPr>
          <w:rFonts w:eastAsia="Arial Unicode MS"/>
          <w:sz w:val="22"/>
          <w:szCs w:val="22"/>
        </w:rPr>
        <w:t>договору</w:t>
      </w:r>
      <w:r w:rsidR="00F0337C" w:rsidRPr="00AD245E">
        <w:rPr>
          <w:rFonts w:eastAsia="Arial Unicode MS"/>
          <w:sz w:val="22"/>
          <w:szCs w:val="22"/>
        </w:rPr>
        <w:t>, которой допущены нарушения его условий. В претензии перечисляются допущенные при исполн</w:t>
      </w:r>
      <w:r w:rsidR="00F0337C" w:rsidRPr="00AD245E">
        <w:rPr>
          <w:rFonts w:eastAsia="Arial Unicode MS"/>
          <w:sz w:val="22"/>
          <w:szCs w:val="22"/>
        </w:rPr>
        <w:t>е</w:t>
      </w:r>
      <w:r w:rsidR="00F0337C" w:rsidRPr="00AD245E">
        <w:rPr>
          <w:rFonts w:eastAsia="Arial Unicode MS"/>
          <w:sz w:val="22"/>
          <w:szCs w:val="22"/>
        </w:rPr>
        <w:t xml:space="preserve">нии </w:t>
      </w:r>
      <w:r w:rsidR="00C65322" w:rsidRPr="00AD245E">
        <w:rPr>
          <w:rFonts w:eastAsia="Arial Unicode MS"/>
          <w:sz w:val="22"/>
          <w:szCs w:val="22"/>
        </w:rPr>
        <w:t>договора</w:t>
      </w:r>
      <w:r w:rsidR="00F0337C" w:rsidRPr="00AD245E">
        <w:rPr>
          <w:rFonts w:eastAsia="Arial Unicode MS"/>
          <w:sz w:val="22"/>
          <w:szCs w:val="22"/>
        </w:rPr>
        <w:t xml:space="preserve"> нарушения со ссылкой на соответствующие положения </w:t>
      </w:r>
      <w:r w:rsidR="00C65322" w:rsidRPr="00AD245E">
        <w:rPr>
          <w:rFonts w:eastAsia="Arial Unicode MS"/>
          <w:sz w:val="22"/>
          <w:szCs w:val="22"/>
        </w:rPr>
        <w:t xml:space="preserve">договора </w:t>
      </w:r>
      <w:r w:rsidR="00F0337C" w:rsidRPr="00AD245E">
        <w:rPr>
          <w:rFonts w:eastAsia="Arial Unicode MS"/>
          <w:sz w:val="22"/>
          <w:szCs w:val="22"/>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0337C" w:rsidRPr="00AD245E" w:rsidRDefault="005C1395" w:rsidP="00F0337C">
      <w:pPr>
        <w:tabs>
          <w:tab w:val="left" w:pos="0"/>
        </w:tabs>
        <w:autoSpaceDE/>
        <w:autoSpaceDN/>
        <w:ind w:firstLine="720"/>
        <w:jc w:val="both"/>
        <w:rPr>
          <w:rFonts w:eastAsia="Arial Unicode MS"/>
          <w:sz w:val="22"/>
          <w:szCs w:val="22"/>
        </w:rPr>
      </w:pPr>
      <w:r w:rsidRPr="00AD245E">
        <w:rPr>
          <w:rFonts w:eastAsia="Arial Unicode MS"/>
          <w:sz w:val="22"/>
          <w:szCs w:val="22"/>
        </w:rPr>
        <w:t>11</w:t>
      </w:r>
      <w:r w:rsidR="00F0337C" w:rsidRPr="00AD245E">
        <w:rPr>
          <w:rFonts w:eastAsia="Arial Unicode MS"/>
          <w:sz w:val="22"/>
          <w:szCs w:val="22"/>
        </w:rPr>
        <w:t>.3. Срок рассмотрения писем, уведомлений или претензий не может превышать 30 (тридц</w:t>
      </w:r>
      <w:r w:rsidR="00F0337C" w:rsidRPr="00AD245E">
        <w:rPr>
          <w:rFonts w:eastAsia="Arial Unicode MS"/>
          <w:sz w:val="22"/>
          <w:szCs w:val="22"/>
        </w:rPr>
        <w:t>а</w:t>
      </w:r>
      <w:r w:rsidR="00F0337C" w:rsidRPr="00AD245E">
        <w:rPr>
          <w:rFonts w:eastAsia="Arial Unicode MS"/>
          <w:sz w:val="22"/>
          <w:szCs w:val="22"/>
        </w:rPr>
        <w:t>ти) календарных дней с момента их получения, если иные сроки рассмотрения не предусмотрены н</w:t>
      </w:r>
      <w:r w:rsidR="00F0337C" w:rsidRPr="00AD245E">
        <w:rPr>
          <w:rFonts w:eastAsia="Arial Unicode MS"/>
          <w:sz w:val="22"/>
          <w:szCs w:val="22"/>
        </w:rPr>
        <w:t>а</w:t>
      </w:r>
      <w:r w:rsidR="00F0337C" w:rsidRPr="00AD245E">
        <w:rPr>
          <w:rFonts w:eastAsia="Arial Unicode MS"/>
          <w:sz w:val="22"/>
          <w:szCs w:val="22"/>
        </w:rPr>
        <w:t xml:space="preserve">стоящим </w:t>
      </w:r>
      <w:r w:rsidR="00C65322" w:rsidRPr="00AD245E">
        <w:rPr>
          <w:rFonts w:eastAsia="Arial Unicode MS"/>
          <w:sz w:val="22"/>
          <w:szCs w:val="22"/>
        </w:rPr>
        <w:t>договором</w:t>
      </w:r>
      <w:r w:rsidR="00F0337C" w:rsidRPr="00AD245E">
        <w:rPr>
          <w:rFonts w:eastAsia="Arial Unicode MS"/>
          <w:sz w:val="22"/>
          <w:szCs w:val="22"/>
        </w:rPr>
        <w:t>.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w:t>
      </w:r>
      <w:r w:rsidR="00F0337C" w:rsidRPr="00AD245E">
        <w:rPr>
          <w:rFonts w:eastAsia="Arial Unicode MS"/>
          <w:sz w:val="22"/>
          <w:szCs w:val="22"/>
        </w:rPr>
        <w:t>и</w:t>
      </w:r>
      <w:r w:rsidR="00F0337C" w:rsidRPr="00AD245E">
        <w:rPr>
          <w:rFonts w:eastAsia="Arial Unicode MS"/>
          <w:sz w:val="22"/>
          <w:szCs w:val="22"/>
        </w:rPr>
        <w:t>ем оригинала документа.</w:t>
      </w:r>
    </w:p>
    <w:p w:rsidR="00F0337C" w:rsidRPr="00AD245E" w:rsidRDefault="00F0337C" w:rsidP="00F0337C">
      <w:pPr>
        <w:tabs>
          <w:tab w:val="left" w:pos="0"/>
        </w:tabs>
        <w:autoSpaceDE/>
        <w:autoSpaceDN/>
        <w:ind w:firstLine="720"/>
        <w:jc w:val="both"/>
        <w:rPr>
          <w:sz w:val="22"/>
          <w:szCs w:val="22"/>
        </w:rPr>
      </w:pPr>
      <w:r w:rsidRPr="00AD245E">
        <w:rPr>
          <w:sz w:val="22"/>
          <w:szCs w:val="22"/>
        </w:rPr>
        <w:t>1</w:t>
      </w:r>
      <w:r w:rsidR="002D4B05">
        <w:rPr>
          <w:sz w:val="22"/>
          <w:szCs w:val="22"/>
        </w:rPr>
        <w:t>1</w:t>
      </w:r>
      <w:r w:rsidRPr="00AD245E">
        <w:rPr>
          <w:sz w:val="22"/>
          <w:szCs w:val="22"/>
        </w:rPr>
        <w:t>.4. При не урегулировании Сторонами спора в досудебном порядке, спор передается на ра</w:t>
      </w:r>
      <w:r w:rsidRPr="00AD245E">
        <w:rPr>
          <w:sz w:val="22"/>
          <w:szCs w:val="22"/>
        </w:rPr>
        <w:t>з</w:t>
      </w:r>
      <w:r w:rsidRPr="00AD245E">
        <w:rPr>
          <w:sz w:val="22"/>
          <w:szCs w:val="22"/>
        </w:rPr>
        <w:t xml:space="preserve">решение в Арбитражный суд </w:t>
      </w:r>
      <w:r w:rsidR="005C1395" w:rsidRPr="00AD245E">
        <w:rPr>
          <w:sz w:val="22"/>
          <w:szCs w:val="22"/>
        </w:rPr>
        <w:t>Омской области</w:t>
      </w:r>
      <w:r w:rsidRPr="00AD245E">
        <w:rPr>
          <w:sz w:val="22"/>
          <w:szCs w:val="22"/>
        </w:rPr>
        <w:t>.</w:t>
      </w:r>
    </w:p>
    <w:p w:rsidR="00F0337C" w:rsidRPr="00AD245E" w:rsidRDefault="00F0337C" w:rsidP="00F0337C">
      <w:pPr>
        <w:ind w:firstLine="720"/>
        <w:rPr>
          <w:sz w:val="22"/>
          <w:szCs w:val="22"/>
        </w:rPr>
      </w:pPr>
    </w:p>
    <w:p w:rsidR="00F0337C" w:rsidRPr="00AD245E" w:rsidRDefault="005C1395" w:rsidP="00B7126D">
      <w:pPr>
        <w:shd w:val="clear" w:color="auto" w:fill="BFBFBF"/>
        <w:autoSpaceDE/>
        <w:autoSpaceDN/>
        <w:jc w:val="center"/>
        <w:rPr>
          <w:b/>
          <w:bCs/>
          <w:iCs/>
          <w:sz w:val="22"/>
          <w:szCs w:val="22"/>
        </w:rPr>
      </w:pPr>
      <w:r w:rsidRPr="00AD245E">
        <w:rPr>
          <w:b/>
          <w:bCs/>
          <w:iCs/>
          <w:sz w:val="22"/>
          <w:szCs w:val="22"/>
        </w:rPr>
        <w:t>12</w:t>
      </w:r>
      <w:r w:rsidR="00F0337C" w:rsidRPr="00AD245E">
        <w:rPr>
          <w:b/>
          <w:bCs/>
          <w:iCs/>
          <w:sz w:val="22"/>
          <w:szCs w:val="22"/>
        </w:rPr>
        <w:t>. Срок действия, изменение и расторжение</w:t>
      </w:r>
      <w:r w:rsidRPr="00AD245E">
        <w:rPr>
          <w:b/>
          <w:bCs/>
          <w:iCs/>
          <w:sz w:val="22"/>
          <w:szCs w:val="22"/>
        </w:rPr>
        <w:t xml:space="preserve"> </w:t>
      </w:r>
      <w:r w:rsidR="00C65322" w:rsidRPr="00AD245E">
        <w:rPr>
          <w:b/>
          <w:bCs/>
          <w:iCs/>
          <w:sz w:val="22"/>
          <w:szCs w:val="22"/>
        </w:rPr>
        <w:t>договора</w:t>
      </w:r>
    </w:p>
    <w:p w:rsidR="00E1458C" w:rsidRPr="00AD245E" w:rsidRDefault="00E1458C" w:rsidP="00E1458C">
      <w:pPr>
        <w:tabs>
          <w:tab w:val="left" w:pos="0"/>
        </w:tabs>
        <w:autoSpaceDE/>
        <w:autoSpaceDN/>
        <w:ind w:firstLine="720"/>
        <w:jc w:val="both"/>
        <w:rPr>
          <w:rFonts w:eastAsia="Arial Unicode MS"/>
          <w:sz w:val="22"/>
          <w:szCs w:val="22"/>
        </w:rPr>
      </w:pPr>
      <w:r w:rsidRPr="00AD245E">
        <w:rPr>
          <w:rFonts w:eastAsia="Arial Unicode MS"/>
          <w:sz w:val="22"/>
          <w:szCs w:val="22"/>
        </w:rPr>
        <w:t>12.1. Договор вступает в силу с момента его подписания Сторонами.</w:t>
      </w:r>
    </w:p>
    <w:p w:rsidR="00E1458C" w:rsidRPr="00AD245E" w:rsidRDefault="00E1458C" w:rsidP="00E1458C">
      <w:pPr>
        <w:tabs>
          <w:tab w:val="left" w:pos="0"/>
        </w:tabs>
        <w:autoSpaceDE/>
        <w:autoSpaceDN/>
        <w:ind w:firstLine="720"/>
        <w:jc w:val="both"/>
        <w:rPr>
          <w:rFonts w:eastAsia="Arial Unicode MS"/>
          <w:sz w:val="22"/>
          <w:szCs w:val="22"/>
        </w:rPr>
      </w:pPr>
      <w:r w:rsidRPr="00AD245E">
        <w:rPr>
          <w:rFonts w:eastAsia="Arial Unicode MS"/>
          <w:sz w:val="22"/>
          <w:szCs w:val="22"/>
        </w:rPr>
        <w:t>12.2. Д</w:t>
      </w:r>
      <w:r w:rsidR="00C27919" w:rsidRPr="00AD245E">
        <w:rPr>
          <w:rFonts w:eastAsia="Arial Unicode MS"/>
          <w:sz w:val="22"/>
          <w:szCs w:val="22"/>
        </w:rPr>
        <w:t>оговор действует до 31.</w:t>
      </w:r>
      <w:r w:rsidRPr="00AD245E">
        <w:rPr>
          <w:rFonts w:eastAsia="Arial Unicode MS"/>
          <w:sz w:val="22"/>
          <w:szCs w:val="22"/>
        </w:rPr>
        <w:t>1</w:t>
      </w:r>
      <w:r w:rsidR="00C27919" w:rsidRPr="00AD245E">
        <w:rPr>
          <w:rFonts w:eastAsia="Arial Unicode MS"/>
          <w:sz w:val="22"/>
          <w:szCs w:val="22"/>
        </w:rPr>
        <w:t>2</w:t>
      </w:r>
      <w:r w:rsidRPr="00AD245E">
        <w:rPr>
          <w:rFonts w:eastAsia="Arial Unicode MS"/>
          <w:sz w:val="22"/>
          <w:szCs w:val="22"/>
        </w:rPr>
        <w:t>.201</w:t>
      </w:r>
      <w:r w:rsidR="008D1C64">
        <w:rPr>
          <w:rFonts w:eastAsia="Arial Unicode MS"/>
          <w:sz w:val="22"/>
          <w:szCs w:val="22"/>
        </w:rPr>
        <w:t>8</w:t>
      </w:r>
      <w:r w:rsidRPr="00AD245E">
        <w:rPr>
          <w:rFonts w:eastAsia="Arial Unicode MS"/>
          <w:sz w:val="22"/>
          <w:szCs w:val="22"/>
        </w:rPr>
        <w:t xml:space="preserve">г. </w:t>
      </w:r>
    </w:p>
    <w:p w:rsidR="00E1458C" w:rsidRPr="00AD245E" w:rsidRDefault="00E1458C" w:rsidP="00E1458C">
      <w:pPr>
        <w:tabs>
          <w:tab w:val="left" w:pos="0"/>
        </w:tabs>
        <w:autoSpaceDE/>
        <w:autoSpaceDN/>
        <w:ind w:firstLine="720"/>
        <w:jc w:val="both"/>
        <w:rPr>
          <w:rFonts w:eastAsia="Arial Unicode MS"/>
          <w:sz w:val="22"/>
          <w:szCs w:val="22"/>
        </w:rPr>
      </w:pPr>
      <w:r w:rsidRPr="00AD245E">
        <w:rPr>
          <w:rFonts w:eastAsia="Arial Unicode MS"/>
          <w:sz w:val="22"/>
          <w:szCs w:val="22"/>
        </w:rPr>
        <w:t>12.3. Изменение положений настоящего договора допускается в случаях, предусмотренных законодательством Российской Федерации. Изменения по соглашению Сторон оформляются в пис</w:t>
      </w:r>
      <w:r w:rsidRPr="00AD245E">
        <w:rPr>
          <w:rFonts w:eastAsia="Arial Unicode MS"/>
          <w:sz w:val="22"/>
          <w:szCs w:val="22"/>
        </w:rPr>
        <w:t>ь</w:t>
      </w:r>
      <w:r w:rsidRPr="00AD245E">
        <w:rPr>
          <w:rFonts w:eastAsia="Arial Unicode MS"/>
          <w:sz w:val="22"/>
          <w:szCs w:val="22"/>
        </w:rPr>
        <w:t>менном виде путем подписания Сторонами дополнений к договору. Все приложения и дополнения являются неотъемлемыми частями договора.</w:t>
      </w:r>
    </w:p>
    <w:p w:rsidR="00E1458C" w:rsidRPr="00AD245E" w:rsidRDefault="00E1458C" w:rsidP="00E1458C">
      <w:pPr>
        <w:tabs>
          <w:tab w:val="left" w:pos="0"/>
        </w:tabs>
        <w:autoSpaceDE/>
        <w:autoSpaceDN/>
        <w:ind w:firstLine="720"/>
        <w:jc w:val="both"/>
        <w:rPr>
          <w:sz w:val="22"/>
          <w:szCs w:val="22"/>
        </w:rPr>
      </w:pPr>
      <w:r w:rsidRPr="00AD245E">
        <w:rPr>
          <w:sz w:val="22"/>
          <w:szCs w:val="22"/>
        </w:rPr>
        <w:t>12.5. Расторжение настоящего договора допускается по соглашению Сторон или решению с</w:t>
      </w:r>
      <w:r w:rsidRPr="00AD245E">
        <w:rPr>
          <w:sz w:val="22"/>
          <w:szCs w:val="22"/>
        </w:rPr>
        <w:t>у</w:t>
      </w:r>
      <w:r w:rsidRPr="00AD245E">
        <w:rPr>
          <w:sz w:val="22"/>
          <w:szCs w:val="22"/>
        </w:rPr>
        <w:t>да по основаниям, предусмотренным гражданским законодательством.</w:t>
      </w:r>
    </w:p>
    <w:p w:rsidR="00E1458C" w:rsidRPr="00AD245E" w:rsidRDefault="00E1458C" w:rsidP="00E1458C">
      <w:pPr>
        <w:adjustRightInd w:val="0"/>
        <w:ind w:firstLine="709"/>
        <w:jc w:val="both"/>
        <w:rPr>
          <w:sz w:val="22"/>
          <w:szCs w:val="22"/>
        </w:rPr>
      </w:pPr>
      <w:r w:rsidRPr="00AD245E">
        <w:rPr>
          <w:sz w:val="22"/>
          <w:szCs w:val="22"/>
        </w:rPr>
        <w:t>12.6. Договор, может быть, расторгнут Заказчиком в одностороннем порядке на основании а</w:t>
      </w:r>
      <w:r w:rsidRPr="00AD245E">
        <w:rPr>
          <w:sz w:val="22"/>
          <w:szCs w:val="22"/>
        </w:rPr>
        <w:t>к</w:t>
      </w:r>
      <w:r w:rsidRPr="00AD245E">
        <w:rPr>
          <w:sz w:val="22"/>
          <w:szCs w:val="22"/>
        </w:rPr>
        <w:t>та в следующих случаях:</w:t>
      </w:r>
    </w:p>
    <w:p w:rsidR="00E1458C" w:rsidRPr="00AD245E" w:rsidRDefault="00E1458C" w:rsidP="00E1458C">
      <w:pPr>
        <w:adjustRightInd w:val="0"/>
        <w:ind w:firstLine="709"/>
        <w:jc w:val="both"/>
        <w:rPr>
          <w:sz w:val="22"/>
          <w:szCs w:val="22"/>
        </w:rPr>
      </w:pPr>
      <w:r w:rsidRPr="00AD245E">
        <w:rPr>
          <w:sz w:val="22"/>
          <w:szCs w:val="22"/>
        </w:rPr>
        <w:t>а) поставки товаров ненадлежащего качества с недостатками, которые не могут быть устран</w:t>
      </w:r>
      <w:r w:rsidRPr="00AD245E">
        <w:rPr>
          <w:sz w:val="22"/>
          <w:szCs w:val="22"/>
        </w:rPr>
        <w:t>е</w:t>
      </w:r>
      <w:r w:rsidRPr="00AD245E">
        <w:rPr>
          <w:sz w:val="22"/>
          <w:szCs w:val="22"/>
        </w:rPr>
        <w:t>ны в установленный Заказчиком разумный срок;</w:t>
      </w:r>
    </w:p>
    <w:p w:rsidR="00E1458C" w:rsidRPr="00AD245E" w:rsidRDefault="00E1458C" w:rsidP="00E1458C">
      <w:pPr>
        <w:adjustRightInd w:val="0"/>
        <w:ind w:firstLine="720"/>
        <w:jc w:val="both"/>
        <w:rPr>
          <w:sz w:val="22"/>
          <w:szCs w:val="22"/>
        </w:rPr>
      </w:pPr>
      <w:r w:rsidRPr="00AD245E">
        <w:rPr>
          <w:sz w:val="22"/>
          <w:szCs w:val="22"/>
        </w:rPr>
        <w:t>б) поставки некомплектных товаров в случае, если Поставщик, получивший уведомление З</w:t>
      </w:r>
      <w:r w:rsidRPr="00AD245E">
        <w:rPr>
          <w:sz w:val="22"/>
          <w:szCs w:val="22"/>
        </w:rPr>
        <w:t>а</w:t>
      </w:r>
      <w:r w:rsidRPr="00AD245E">
        <w:rPr>
          <w:sz w:val="22"/>
          <w:szCs w:val="22"/>
        </w:rPr>
        <w:t>казчика, в установленный Заказчиком разумный срок не выполнил требования Заказчика о доуко</w:t>
      </w:r>
      <w:r w:rsidRPr="00AD245E">
        <w:rPr>
          <w:sz w:val="22"/>
          <w:szCs w:val="22"/>
        </w:rPr>
        <w:t>м</w:t>
      </w:r>
      <w:r w:rsidRPr="00AD245E">
        <w:rPr>
          <w:sz w:val="22"/>
          <w:szCs w:val="22"/>
        </w:rPr>
        <w:t>плектовании товаров или не заменил их комплектными товарами;</w:t>
      </w:r>
    </w:p>
    <w:p w:rsidR="00E1458C" w:rsidRPr="00AD245E" w:rsidRDefault="00E1458C" w:rsidP="00E1458C">
      <w:pPr>
        <w:adjustRightInd w:val="0"/>
        <w:ind w:firstLine="720"/>
        <w:jc w:val="both"/>
        <w:rPr>
          <w:sz w:val="22"/>
          <w:szCs w:val="22"/>
        </w:rPr>
      </w:pPr>
      <w:r w:rsidRPr="00AD245E">
        <w:rPr>
          <w:sz w:val="22"/>
          <w:szCs w:val="22"/>
        </w:rPr>
        <w:t>в) неоднократного (два или более) или существенного (более десяти календарных дней) н</w:t>
      </w:r>
      <w:r w:rsidRPr="00AD245E">
        <w:rPr>
          <w:sz w:val="22"/>
          <w:szCs w:val="22"/>
        </w:rPr>
        <w:t>а</w:t>
      </w:r>
      <w:r w:rsidRPr="00AD245E">
        <w:rPr>
          <w:sz w:val="22"/>
          <w:szCs w:val="22"/>
        </w:rPr>
        <w:t>рушения сроков поставки товаров, указанных в договоре.</w:t>
      </w:r>
    </w:p>
    <w:p w:rsidR="00F0337C" w:rsidRPr="00AD245E" w:rsidRDefault="00F0337C" w:rsidP="00F0337C">
      <w:pPr>
        <w:tabs>
          <w:tab w:val="left" w:pos="540"/>
          <w:tab w:val="left" w:pos="1080"/>
        </w:tabs>
        <w:jc w:val="both"/>
        <w:rPr>
          <w:sz w:val="22"/>
          <w:szCs w:val="22"/>
        </w:rPr>
      </w:pPr>
    </w:p>
    <w:p w:rsidR="00F0337C" w:rsidRPr="00AD245E" w:rsidRDefault="00F0337C" w:rsidP="00B7126D">
      <w:pPr>
        <w:shd w:val="clear" w:color="auto" w:fill="BFBFBF"/>
        <w:autoSpaceDE/>
        <w:autoSpaceDN/>
        <w:jc w:val="center"/>
        <w:rPr>
          <w:b/>
          <w:bCs/>
          <w:iCs/>
          <w:sz w:val="22"/>
          <w:szCs w:val="22"/>
        </w:rPr>
      </w:pPr>
      <w:r w:rsidRPr="00AD245E">
        <w:rPr>
          <w:b/>
          <w:bCs/>
          <w:iCs/>
          <w:sz w:val="22"/>
          <w:szCs w:val="22"/>
        </w:rPr>
        <w:t>1</w:t>
      </w:r>
      <w:r w:rsidR="00625FF0" w:rsidRPr="00AD245E">
        <w:rPr>
          <w:b/>
          <w:bCs/>
          <w:iCs/>
          <w:sz w:val="22"/>
          <w:szCs w:val="22"/>
        </w:rPr>
        <w:t>3</w:t>
      </w:r>
      <w:r w:rsidRPr="00AD245E">
        <w:rPr>
          <w:b/>
          <w:bCs/>
          <w:iCs/>
          <w:sz w:val="22"/>
          <w:szCs w:val="22"/>
        </w:rPr>
        <w:t xml:space="preserve">. Прочие условия </w:t>
      </w:r>
      <w:r w:rsidR="00C65322" w:rsidRPr="00AD245E">
        <w:rPr>
          <w:b/>
          <w:bCs/>
          <w:iCs/>
          <w:sz w:val="22"/>
          <w:szCs w:val="22"/>
        </w:rPr>
        <w:t>договора</w:t>
      </w:r>
    </w:p>
    <w:p w:rsidR="006A0707" w:rsidRPr="00AD245E" w:rsidRDefault="006A0707" w:rsidP="006A0707">
      <w:pPr>
        <w:tabs>
          <w:tab w:val="left" w:pos="0"/>
        </w:tabs>
        <w:autoSpaceDE/>
        <w:autoSpaceDN/>
        <w:ind w:firstLine="720"/>
        <w:jc w:val="both"/>
        <w:rPr>
          <w:sz w:val="22"/>
          <w:szCs w:val="22"/>
        </w:rPr>
      </w:pPr>
      <w:r w:rsidRPr="00AD245E">
        <w:rPr>
          <w:sz w:val="22"/>
          <w:szCs w:val="22"/>
        </w:rPr>
        <w:t>13.1. Для контроля исполнения настоящего договора и для информирования Сторон о выя</w:t>
      </w:r>
      <w:r w:rsidRPr="00AD245E">
        <w:rPr>
          <w:sz w:val="22"/>
          <w:szCs w:val="22"/>
        </w:rPr>
        <w:t>в</w:t>
      </w:r>
      <w:r w:rsidRPr="00AD245E">
        <w:rPr>
          <w:sz w:val="22"/>
          <w:szCs w:val="22"/>
        </w:rPr>
        <w:t>ленных недостатках исполнения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в рабочие дни</w:t>
      </w:r>
      <w:r w:rsidR="00CA2CB3" w:rsidRPr="00AD245E">
        <w:rPr>
          <w:sz w:val="22"/>
          <w:szCs w:val="22"/>
        </w:rPr>
        <w:t xml:space="preserve"> с 8 до 17-00 часов по  местному </w:t>
      </w:r>
      <w:r w:rsidRPr="00AD245E">
        <w:rPr>
          <w:sz w:val="22"/>
          <w:szCs w:val="22"/>
        </w:rPr>
        <w:t xml:space="preserve"> времени.</w:t>
      </w:r>
    </w:p>
    <w:p w:rsidR="006A0707" w:rsidRPr="00AD245E" w:rsidRDefault="006A0707" w:rsidP="006A0707">
      <w:pPr>
        <w:tabs>
          <w:tab w:val="left" w:pos="0"/>
        </w:tabs>
        <w:autoSpaceDE/>
        <w:autoSpaceDN/>
        <w:ind w:firstLine="720"/>
        <w:jc w:val="both"/>
        <w:rPr>
          <w:sz w:val="22"/>
          <w:szCs w:val="22"/>
        </w:rPr>
      </w:pPr>
      <w:r w:rsidRPr="00AD245E">
        <w:rPr>
          <w:sz w:val="22"/>
          <w:szCs w:val="22"/>
        </w:rPr>
        <w:t>13.2.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6A0707" w:rsidRPr="00AD245E" w:rsidRDefault="006A0707" w:rsidP="006A0707">
      <w:pPr>
        <w:tabs>
          <w:tab w:val="left" w:pos="0"/>
        </w:tabs>
        <w:autoSpaceDE/>
        <w:autoSpaceDN/>
        <w:ind w:firstLine="720"/>
        <w:jc w:val="both"/>
        <w:rPr>
          <w:sz w:val="22"/>
          <w:szCs w:val="22"/>
        </w:rPr>
      </w:pPr>
      <w:r w:rsidRPr="00AD245E">
        <w:rPr>
          <w:sz w:val="22"/>
          <w:szCs w:val="22"/>
        </w:rPr>
        <w:t>13.3. Во всем, что не предусмотрено настоящим договором, стороны руководствуются зак</w:t>
      </w:r>
      <w:r w:rsidRPr="00AD245E">
        <w:rPr>
          <w:sz w:val="22"/>
          <w:szCs w:val="22"/>
        </w:rPr>
        <w:t>о</w:t>
      </w:r>
      <w:r w:rsidRPr="00AD245E">
        <w:rPr>
          <w:sz w:val="22"/>
          <w:szCs w:val="22"/>
        </w:rPr>
        <w:t xml:space="preserve">нодательством Российской Федерации. </w:t>
      </w:r>
    </w:p>
    <w:p w:rsidR="006A0707" w:rsidRPr="00AD245E" w:rsidRDefault="006A0707" w:rsidP="006A0707">
      <w:pPr>
        <w:tabs>
          <w:tab w:val="left" w:pos="0"/>
        </w:tabs>
        <w:autoSpaceDE/>
        <w:autoSpaceDN/>
        <w:ind w:firstLine="720"/>
        <w:jc w:val="both"/>
        <w:rPr>
          <w:sz w:val="22"/>
          <w:szCs w:val="22"/>
        </w:rPr>
      </w:pPr>
      <w:r w:rsidRPr="00AD245E">
        <w:rPr>
          <w:sz w:val="22"/>
          <w:szCs w:val="22"/>
        </w:rPr>
        <w:t>13.4. Настоящий договор составлен в 2 (двух) подлинных экземплярах, один из которых н</w:t>
      </w:r>
      <w:r w:rsidRPr="00AD245E">
        <w:rPr>
          <w:sz w:val="22"/>
          <w:szCs w:val="22"/>
        </w:rPr>
        <w:t>а</w:t>
      </w:r>
      <w:r w:rsidRPr="00AD245E">
        <w:rPr>
          <w:sz w:val="22"/>
          <w:szCs w:val="22"/>
        </w:rPr>
        <w:t>ходится у Поставщика, другой – у Заказчика.</w:t>
      </w:r>
    </w:p>
    <w:p w:rsidR="006A0707" w:rsidRPr="00AD245E" w:rsidRDefault="006A0707" w:rsidP="006A0707">
      <w:pPr>
        <w:tabs>
          <w:tab w:val="left" w:pos="0"/>
        </w:tabs>
        <w:autoSpaceDE/>
        <w:autoSpaceDN/>
        <w:ind w:firstLine="720"/>
        <w:jc w:val="both"/>
        <w:rPr>
          <w:sz w:val="22"/>
          <w:szCs w:val="22"/>
        </w:rPr>
      </w:pPr>
      <w:r w:rsidRPr="00AD245E">
        <w:rPr>
          <w:sz w:val="22"/>
          <w:szCs w:val="22"/>
        </w:rPr>
        <w:t>13.5. Неотъемлемой частью настоящего договора  являются следующие приложения:</w:t>
      </w:r>
    </w:p>
    <w:p w:rsidR="006A0707" w:rsidRDefault="006A0707" w:rsidP="006A0707">
      <w:pPr>
        <w:tabs>
          <w:tab w:val="left" w:pos="0"/>
        </w:tabs>
        <w:ind w:firstLine="720"/>
        <w:jc w:val="both"/>
        <w:rPr>
          <w:sz w:val="22"/>
          <w:szCs w:val="22"/>
        </w:rPr>
      </w:pPr>
      <w:r w:rsidRPr="00AD245E">
        <w:rPr>
          <w:sz w:val="22"/>
          <w:szCs w:val="22"/>
        </w:rPr>
        <w:t>Приложение 1 – Спецификация поставляемого товара.</w:t>
      </w:r>
    </w:p>
    <w:p w:rsidR="00C727A4" w:rsidRPr="00AD245E" w:rsidRDefault="00C727A4" w:rsidP="006A0707">
      <w:pPr>
        <w:tabs>
          <w:tab w:val="left" w:pos="0"/>
        </w:tabs>
        <w:ind w:firstLine="720"/>
        <w:jc w:val="both"/>
        <w:rPr>
          <w:sz w:val="22"/>
          <w:szCs w:val="22"/>
        </w:rPr>
      </w:pPr>
    </w:p>
    <w:p w:rsidR="00F0337C" w:rsidRPr="00AF1068" w:rsidRDefault="00F0337C" w:rsidP="00B7126D">
      <w:pPr>
        <w:shd w:val="clear" w:color="auto" w:fill="BFBFBF"/>
        <w:tabs>
          <w:tab w:val="left" w:pos="0"/>
        </w:tabs>
        <w:jc w:val="center"/>
        <w:rPr>
          <w:b/>
          <w:bCs/>
          <w:iCs/>
          <w:sz w:val="24"/>
          <w:szCs w:val="24"/>
        </w:rPr>
      </w:pPr>
      <w:r w:rsidRPr="00AF1068">
        <w:rPr>
          <w:b/>
          <w:sz w:val="24"/>
          <w:szCs w:val="24"/>
        </w:rPr>
        <w:t>1</w:t>
      </w:r>
      <w:r w:rsidR="00625FF0" w:rsidRPr="00AF1068">
        <w:rPr>
          <w:b/>
          <w:sz w:val="24"/>
          <w:szCs w:val="24"/>
        </w:rPr>
        <w:t>4</w:t>
      </w:r>
      <w:r w:rsidRPr="00AF1068">
        <w:rPr>
          <w:b/>
          <w:sz w:val="24"/>
          <w:szCs w:val="24"/>
        </w:rPr>
        <w:t xml:space="preserve">. </w:t>
      </w:r>
      <w:r w:rsidRPr="00AF1068">
        <w:rPr>
          <w:b/>
          <w:bCs/>
          <w:iCs/>
          <w:sz w:val="24"/>
          <w:szCs w:val="24"/>
        </w:rPr>
        <w:t>Реквизиты и подписи сторон</w:t>
      </w:r>
    </w:p>
    <w:tbl>
      <w:tblPr>
        <w:tblW w:w="14850" w:type="dxa"/>
        <w:tblInd w:w="108" w:type="dxa"/>
        <w:tblLayout w:type="fixed"/>
        <w:tblLook w:val="01E0"/>
      </w:tblPr>
      <w:tblGrid>
        <w:gridCol w:w="10245"/>
        <w:gridCol w:w="4605"/>
      </w:tblGrid>
      <w:tr w:rsidR="00F0337C" w:rsidRPr="00715860" w:rsidTr="00110B8F">
        <w:trPr>
          <w:trHeight w:val="257"/>
        </w:trPr>
        <w:tc>
          <w:tcPr>
            <w:tcW w:w="10245" w:type="dxa"/>
          </w:tcPr>
          <w:p w:rsidR="00F0337C" w:rsidRPr="00715860" w:rsidRDefault="00F0337C" w:rsidP="00881CDE">
            <w:pPr>
              <w:rPr>
                <w:sz w:val="24"/>
                <w:szCs w:val="24"/>
              </w:rPr>
            </w:pPr>
          </w:p>
        </w:tc>
        <w:tc>
          <w:tcPr>
            <w:tcW w:w="4605" w:type="dxa"/>
          </w:tcPr>
          <w:p w:rsidR="00F0337C" w:rsidRPr="00715860" w:rsidRDefault="00F0337C" w:rsidP="00F0337C">
            <w:pPr>
              <w:jc w:val="center"/>
              <w:rPr>
                <w:sz w:val="24"/>
                <w:szCs w:val="24"/>
              </w:rPr>
            </w:pPr>
          </w:p>
        </w:tc>
      </w:tr>
      <w:tr w:rsidR="000767A6" w:rsidRPr="00715860" w:rsidTr="00110B8F">
        <w:trPr>
          <w:trHeight w:val="1651"/>
        </w:trPr>
        <w:tc>
          <w:tcPr>
            <w:tcW w:w="10245" w:type="dxa"/>
          </w:tcPr>
          <w:tbl>
            <w:tblPr>
              <w:tblStyle w:val="af6"/>
              <w:tblW w:w="9918" w:type="dxa"/>
              <w:tblLayout w:type="fixed"/>
              <w:tblLook w:val="04A0"/>
            </w:tblPr>
            <w:tblGrid>
              <w:gridCol w:w="5132"/>
              <w:gridCol w:w="4786"/>
            </w:tblGrid>
            <w:tr w:rsidR="00110B8F" w:rsidTr="00881CDE">
              <w:tc>
                <w:tcPr>
                  <w:tcW w:w="5132" w:type="dxa"/>
                </w:tcPr>
                <w:p w:rsidR="00F56344" w:rsidRPr="00423ACD" w:rsidRDefault="00F56344" w:rsidP="00F56344">
                  <w:pPr>
                    <w:pStyle w:val="a8"/>
                    <w:jc w:val="center"/>
                    <w:rPr>
                      <w:b/>
                      <w:sz w:val="22"/>
                      <w:szCs w:val="22"/>
                    </w:rPr>
                  </w:pPr>
                  <w:r w:rsidRPr="00423ACD">
                    <w:rPr>
                      <w:b/>
                      <w:sz w:val="22"/>
                      <w:szCs w:val="22"/>
                    </w:rPr>
                    <w:lastRenderedPageBreak/>
                    <w:t>Заказчик:</w:t>
                  </w:r>
                </w:p>
                <w:p w:rsidR="00F56344" w:rsidRPr="00423ACD" w:rsidRDefault="00F56344" w:rsidP="00F56344">
                  <w:pPr>
                    <w:jc w:val="both"/>
                    <w:rPr>
                      <w:sz w:val="22"/>
                      <w:szCs w:val="22"/>
                    </w:rPr>
                  </w:pPr>
                  <w:r w:rsidRPr="00423ACD">
                    <w:rPr>
                      <w:sz w:val="22"/>
                      <w:szCs w:val="22"/>
                    </w:rPr>
                    <w:t>Общество с ограниченной ответственностью</w:t>
                  </w:r>
                </w:p>
                <w:p w:rsidR="00F56344" w:rsidRPr="00423ACD" w:rsidRDefault="00F56344" w:rsidP="00F56344">
                  <w:pPr>
                    <w:jc w:val="both"/>
                    <w:rPr>
                      <w:sz w:val="22"/>
                      <w:szCs w:val="22"/>
                    </w:rPr>
                  </w:pPr>
                  <w:r w:rsidRPr="00423ACD">
                    <w:rPr>
                      <w:sz w:val="22"/>
                      <w:szCs w:val="22"/>
                    </w:rPr>
                    <w:t xml:space="preserve"> «Теплогенерирующий комплекс»</w:t>
                  </w:r>
                </w:p>
                <w:p w:rsidR="00F56344" w:rsidRPr="00423ACD" w:rsidRDefault="00F56344" w:rsidP="00F56344">
                  <w:pPr>
                    <w:jc w:val="both"/>
                    <w:rPr>
                      <w:sz w:val="22"/>
                      <w:szCs w:val="22"/>
                    </w:rPr>
                  </w:pPr>
                  <w:r w:rsidRPr="00423ACD">
                    <w:rPr>
                      <w:sz w:val="22"/>
                      <w:szCs w:val="22"/>
                    </w:rPr>
                    <w:t>Адрес юридический: 644099, г. Омск, ул. Чапаева, д. 71</w:t>
                  </w:r>
                </w:p>
                <w:p w:rsidR="00F56344" w:rsidRPr="00423ACD" w:rsidRDefault="00F56344" w:rsidP="00F56344">
                  <w:pPr>
                    <w:jc w:val="both"/>
                    <w:rPr>
                      <w:sz w:val="22"/>
                      <w:szCs w:val="22"/>
                    </w:rPr>
                  </w:pPr>
                  <w:r w:rsidRPr="00423ACD">
                    <w:rPr>
                      <w:sz w:val="22"/>
                      <w:szCs w:val="22"/>
                    </w:rPr>
                    <w:t>ИНН 5503109356</w:t>
                  </w:r>
                </w:p>
                <w:p w:rsidR="00F56344" w:rsidRPr="00423ACD" w:rsidRDefault="00F56344" w:rsidP="00F56344">
                  <w:pPr>
                    <w:jc w:val="both"/>
                    <w:rPr>
                      <w:sz w:val="22"/>
                      <w:szCs w:val="22"/>
                    </w:rPr>
                  </w:pPr>
                  <w:r w:rsidRPr="00423ACD">
                    <w:rPr>
                      <w:sz w:val="22"/>
                      <w:szCs w:val="22"/>
                    </w:rPr>
                    <w:t>КПП 550301001</w:t>
                  </w:r>
                </w:p>
                <w:p w:rsidR="00F56344" w:rsidRPr="00423ACD" w:rsidRDefault="00F56344" w:rsidP="00F56344">
                  <w:pPr>
                    <w:jc w:val="both"/>
                    <w:rPr>
                      <w:sz w:val="22"/>
                      <w:szCs w:val="22"/>
                    </w:rPr>
                  </w:pPr>
                  <w:r w:rsidRPr="00423ACD">
                    <w:rPr>
                      <w:sz w:val="22"/>
                      <w:szCs w:val="22"/>
                    </w:rPr>
                    <w:t>ОГРН 1075503004587</w:t>
                  </w:r>
                </w:p>
                <w:p w:rsidR="00F56344" w:rsidRPr="00423ACD" w:rsidRDefault="00F56344" w:rsidP="00F56344">
                  <w:pPr>
                    <w:jc w:val="both"/>
                    <w:rPr>
                      <w:sz w:val="22"/>
                      <w:szCs w:val="22"/>
                    </w:rPr>
                  </w:pPr>
                  <w:r w:rsidRPr="00423ACD">
                    <w:rPr>
                      <w:sz w:val="22"/>
                      <w:szCs w:val="22"/>
                    </w:rPr>
                    <w:t>Банковские реквизиты:</w:t>
                  </w:r>
                </w:p>
                <w:p w:rsidR="00F56344" w:rsidRPr="00423ACD" w:rsidRDefault="00F56344" w:rsidP="00F56344">
                  <w:pPr>
                    <w:jc w:val="both"/>
                    <w:rPr>
                      <w:sz w:val="22"/>
                      <w:szCs w:val="22"/>
                    </w:rPr>
                  </w:pPr>
                  <w:r w:rsidRPr="00423ACD">
                    <w:rPr>
                      <w:sz w:val="22"/>
                      <w:szCs w:val="22"/>
                    </w:rPr>
                    <w:t xml:space="preserve">Ф-Л БАНКА ГПБ (АО) </w:t>
                  </w:r>
                  <w:r w:rsidR="008D1C64">
                    <w:rPr>
                      <w:sz w:val="22"/>
                      <w:szCs w:val="22"/>
                    </w:rPr>
                    <w:t>«</w:t>
                  </w:r>
                  <w:proofErr w:type="spellStart"/>
                  <w:r w:rsidR="008D1C64">
                    <w:rPr>
                      <w:sz w:val="22"/>
                      <w:szCs w:val="22"/>
                    </w:rPr>
                    <w:t>Западно-Сибирский</w:t>
                  </w:r>
                  <w:proofErr w:type="spellEnd"/>
                  <w:r w:rsidR="008D1C64">
                    <w:rPr>
                      <w:sz w:val="22"/>
                      <w:szCs w:val="22"/>
                    </w:rPr>
                    <w:t>»</w:t>
                  </w:r>
                </w:p>
                <w:p w:rsidR="00F56344" w:rsidRPr="00423ACD" w:rsidRDefault="00F56344" w:rsidP="00F56344">
                  <w:pPr>
                    <w:jc w:val="both"/>
                    <w:rPr>
                      <w:sz w:val="22"/>
                      <w:szCs w:val="22"/>
                    </w:rPr>
                  </w:pPr>
                  <w:r w:rsidRPr="00423ACD">
                    <w:rPr>
                      <w:sz w:val="22"/>
                      <w:szCs w:val="22"/>
                    </w:rPr>
                    <w:t>БИК 045004783</w:t>
                  </w:r>
                </w:p>
                <w:p w:rsidR="00F56344" w:rsidRPr="00423ACD" w:rsidRDefault="00F56344" w:rsidP="00F56344">
                  <w:pPr>
                    <w:jc w:val="both"/>
                    <w:rPr>
                      <w:sz w:val="22"/>
                      <w:szCs w:val="22"/>
                    </w:rPr>
                  </w:pPr>
                  <w:r w:rsidRPr="00423ACD">
                    <w:rPr>
                      <w:sz w:val="22"/>
                      <w:szCs w:val="22"/>
                    </w:rPr>
                    <w:t>К/с 30101810400000000783</w:t>
                  </w:r>
                </w:p>
                <w:p w:rsidR="00F56344" w:rsidRPr="00423ACD" w:rsidRDefault="00F56344" w:rsidP="00F56344">
                  <w:pPr>
                    <w:jc w:val="both"/>
                    <w:rPr>
                      <w:sz w:val="22"/>
                      <w:szCs w:val="22"/>
                    </w:rPr>
                  </w:pPr>
                  <w:r w:rsidRPr="00423ACD">
                    <w:rPr>
                      <w:sz w:val="22"/>
                      <w:szCs w:val="22"/>
                    </w:rPr>
                    <w:t>Р/с 40702810000290000388</w:t>
                  </w:r>
                </w:p>
                <w:p w:rsidR="00F56344" w:rsidRPr="00F56344" w:rsidRDefault="00F56344" w:rsidP="00F56344">
                  <w:pPr>
                    <w:rPr>
                      <w:sz w:val="22"/>
                      <w:szCs w:val="22"/>
                    </w:rPr>
                  </w:pPr>
                </w:p>
                <w:p w:rsidR="00F56344" w:rsidRPr="00423ACD" w:rsidRDefault="00F56344" w:rsidP="00F56344">
                  <w:pPr>
                    <w:rPr>
                      <w:b/>
                      <w:sz w:val="22"/>
                      <w:szCs w:val="22"/>
                    </w:rPr>
                  </w:pPr>
                  <w:r w:rsidRPr="00423ACD">
                    <w:rPr>
                      <w:b/>
                      <w:sz w:val="22"/>
                      <w:szCs w:val="22"/>
                    </w:rPr>
                    <w:t>Генеральный директор</w:t>
                  </w:r>
                </w:p>
                <w:p w:rsidR="00F56344" w:rsidRPr="00423ACD" w:rsidRDefault="00F56344" w:rsidP="00F56344">
                  <w:pPr>
                    <w:rPr>
                      <w:b/>
                      <w:sz w:val="22"/>
                      <w:szCs w:val="22"/>
                    </w:rPr>
                  </w:pPr>
                  <w:r w:rsidRPr="00423ACD">
                    <w:rPr>
                      <w:b/>
                      <w:sz w:val="22"/>
                      <w:szCs w:val="22"/>
                    </w:rPr>
                    <w:t xml:space="preserve"> ________________________А.Ю. Лунев</w:t>
                  </w:r>
                </w:p>
                <w:p w:rsidR="00F56344" w:rsidRPr="00423ACD" w:rsidRDefault="00F56344" w:rsidP="00F56344">
                  <w:pPr>
                    <w:rPr>
                      <w:sz w:val="22"/>
                      <w:szCs w:val="22"/>
                    </w:rPr>
                  </w:pPr>
                </w:p>
                <w:p w:rsidR="00110B8F" w:rsidRPr="00AD245E" w:rsidRDefault="00F56344" w:rsidP="00110B8F">
                  <w:pPr>
                    <w:rPr>
                      <w:sz w:val="22"/>
                      <w:szCs w:val="22"/>
                    </w:rPr>
                  </w:pPr>
                  <w:r w:rsidRPr="00423ACD">
                    <w:rPr>
                      <w:sz w:val="22"/>
                      <w:szCs w:val="22"/>
                    </w:rPr>
                    <w:t>МП</w:t>
                  </w:r>
                </w:p>
              </w:tc>
              <w:tc>
                <w:tcPr>
                  <w:tcW w:w="4786" w:type="dxa"/>
                </w:tcPr>
                <w:p w:rsidR="00110B8F" w:rsidRPr="002D4B05" w:rsidRDefault="00110B8F" w:rsidP="002D4B05">
                  <w:pPr>
                    <w:jc w:val="center"/>
                    <w:rPr>
                      <w:b/>
                      <w:sz w:val="22"/>
                      <w:szCs w:val="22"/>
                    </w:rPr>
                  </w:pPr>
                  <w:r w:rsidRPr="002D4B05">
                    <w:rPr>
                      <w:b/>
                      <w:sz w:val="22"/>
                      <w:szCs w:val="22"/>
                    </w:rPr>
                    <w:t>Поставщик</w:t>
                  </w: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tc>
            </w:tr>
          </w:tbl>
          <w:p w:rsidR="000767A6" w:rsidRPr="00715860" w:rsidRDefault="000767A6" w:rsidP="00625FF0">
            <w:pPr>
              <w:pStyle w:val="a8"/>
              <w:rPr>
                <w:sz w:val="24"/>
                <w:szCs w:val="24"/>
              </w:rPr>
            </w:pPr>
          </w:p>
        </w:tc>
        <w:tc>
          <w:tcPr>
            <w:tcW w:w="4605" w:type="dxa"/>
            <w:tcBorders>
              <w:bottom w:val="nil"/>
            </w:tcBorders>
          </w:tcPr>
          <w:p w:rsidR="000767A6" w:rsidRPr="00715860" w:rsidRDefault="000767A6" w:rsidP="00F0337C">
            <w:pPr>
              <w:pStyle w:val="a8"/>
              <w:rPr>
                <w:sz w:val="24"/>
                <w:szCs w:val="24"/>
              </w:rPr>
            </w:pPr>
          </w:p>
          <w:p w:rsidR="000767A6" w:rsidRPr="00715860" w:rsidRDefault="000767A6" w:rsidP="00110B8F">
            <w:pPr>
              <w:pStyle w:val="a8"/>
              <w:ind w:left="1405" w:hanging="1405"/>
              <w:rPr>
                <w:sz w:val="24"/>
                <w:szCs w:val="24"/>
              </w:rPr>
            </w:pPr>
          </w:p>
          <w:p w:rsidR="000767A6" w:rsidRPr="00715860" w:rsidRDefault="000767A6" w:rsidP="004D0E96">
            <w:pPr>
              <w:rPr>
                <w:sz w:val="24"/>
                <w:szCs w:val="24"/>
              </w:rPr>
            </w:pPr>
          </w:p>
        </w:tc>
      </w:tr>
    </w:tbl>
    <w:p w:rsidR="00625FF0" w:rsidRPr="00881CDE" w:rsidRDefault="00F0337C" w:rsidP="006B0615">
      <w:pPr>
        <w:outlineLvl w:val="0"/>
        <w:rPr>
          <w:sz w:val="22"/>
          <w:szCs w:val="22"/>
        </w:rPr>
      </w:pPr>
      <w:r w:rsidRPr="00AF1068">
        <w:rPr>
          <w:b/>
          <w:sz w:val="24"/>
          <w:szCs w:val="24"/>
        </w:rPr>
        <w:br w:type="page"/>
      </w:r>
      <w:r w:rsidR="00881CDE" w:rsidRPr="00881CDE">
        <w:rPr>
          <w:sz w:val="22"/>
          <w:szCs w:val="22"/>
        </w:rPr>
        <w:lastRenderedPageBreak/>
        <w:t xml:space="preserve">                                                                                                           </w:t>
      </w:r>
      <w:r w:rsidR="00881CDE">
        <w:rPr>
          <w:sz w:val="22"/>
          <w:szCs w:val="22"/>
        </w:rPr>
        <w:t xml:space="preserve">                </w:t>
      </w:r>
      <w:r w:rsidRPr="00881CDE">
        <w:rPr>
          <w:sz w:val="22"/>
          <w:szCs w:val="22"/>
        </w:rPr>
        <w:t xml:space="preserve">Приложение </w:t>
      </w:r>
      <w:r w:rsidR="00625FF0" w:rsidRPr="00881CDE">
        <w:rPr>
          <w:sz w:val="22"/>
          <w:szCs w:val="22"/>
        </w:rPr>
        <w:t xml:space="preserve">№ </w:t>
      </w:r>
      <w:r w:rsidRPr="00881CDE">
        <w:rPr>
          <w:sz w:val="22"/>
          <w:szCs w:val="22"/>
        </w:rPr>
        <w:t>1</w:t>
      </w:r>
    </w:p>
    <w:p w:rsidR="00625FF0" w:rsidRPr="00881CDE" w:rsidRDefault="00F0337C" w:rsidP="00625FF0">
      <w:pPr>
        <w:ind w:left="2829"/>
        <w:jc w:val="right"/>
        <w:outlineLvl w:val="0"/>
        <w:rPr>
          <w:sz w:val="22"/>
          <w:szCs w:val="22"/>
        </w:rPr>
      </w:pPr>
      <w:r w:rsidRPr="00881CDE">
        <w:rPr>
          <w:sz w:val="22"/>
          <w:szCs w:val="22"/>
        </w:rPr>
        <w:t xml:space="preserve">к </w:t>
      </w:r>
      <w:r w:rsidR="00C65322" w:rsidRPr="00881CDE">
        <w:rPr>
          <w:sz w:val="22"/>
          <w:szCs w:val="22"/>
        </w:rPr>
        <w:t>договору</w:t>
      </w:r>
      <w:r w:rsidR="00625FF0" w:rsidRPr="00881CDE">
        <w:rPr>
          <w:sz w:val="22"/>
          <w:szCs w:val="22"/>
        </w:rPr>
        <w:t xml:space="preserve"> на поставку товара</w:t>
      </w:r>
    </w:p>
    <w:p w:rsidR="00625FF0" w:rsidRPr="00881CDE" w:rsidRDefault="00881CDE" w:rsidP="00881CDE">
      <w:pPr>
        <w:ind w:left="2829"/>
        <w:jc w:val="center"/>
        <w:outlineLvl w:val="0"/>
        <w:rPr>
          <w:sz w:val="22"/>
          <w:szCs w:val="22"/>
        </w:rPr>
      </w:pPr>
      <w:r>
        <w:rPr>
          <w:sz w:val="22"/>
          <w:szCs w:val="22"/>
        </w:rPr>
        <w:t xml:space="preserve">                                                             </w:t>
      </w:r>
      <w:r w:rsidR="009B3572">
        <w:rPr>
          <w:sz w:val="22"/>
          <w:szCs w:val="22"/>
        </w:rPr>
        <w:t xml:space="preserve">        </w:t>
      </w:r>
      <w:r>
        <w:rPr>
          <w:sz w:val="22"/>
          <w:szCs w:val="22"/>
        </w:rPr>
        <w:t xml:space="preserve"> </w:t>
      </w:r>
      <w:r w:rsidR="00F0337C" w:rsidRPr="00881CDE">
        <w:rPr>
          <w:sz w:val="22"/>
          <w:szCs w:val="22"/>
        </w:rPr>
        <w:t>от____________</w:t>
      </w:r>
      <w:r>
        <w:rPr>
          <w:sz w:val="22"/>
          <w:szCs w:val="22"/>
        </w:rPr>
        <w:t xml:space="preserve"> </w:t>
      </w:r>
      <w:r w:rsidR="00F0337C" w:rsidRPr="00881CDE">
        <w:rPr>
          <w:sz w:val="22"/>
          <w:szCs w:val="22"/>
        </w:rPr>
        <w:t>№_____</w:t>
      </w:r>
      <w:r>
        <w:rPr>
          <w:sz w:val="22"/>
          <w:szCs w:val="22"/>
        </w:rPr>
        <w:t>____</w:t>
      </w:r>
    </w:p>
    <w:p w:rsidR="00625FF0" w:rsidRPr="00881CDE" w:rsidRDefault="00625FF0" w:rsidP="00625FF0">
      <w:pPr>
        <w:ind w:left="2829"/>
        <w:jc w:val="right"/>
        <w:outlineLvl w:val="0"/>
        <w:rPr>
          <w:b/>
          <w:sz w:val="22"/>
          <w:szCs w:val="22"/>
        </w:rPr>
      </w:pPr>
    </w:p>
    <w:p w:rsidR="00F0337C" w:rsidRPr="00881CDE" w:rsidRDefault="00F0337C" w:rsidP="00625FF0">
      <w:pPr>
        <w:jc w:val="center"/>
        <w:outlineLvl w:val="0"/>
        <w:rPr>
          <w:sz w:val="22"/>
          <w:szCs w:val="22"/>
        </w:rPr>
      </w:pPr>
      <w:r w:rsidRPr="00881CDE">
        <w:rPr>
          <w:b/>
          <w:sz w:val="22"/>
          <w:szCs w:val="22"/>
        </w:rPr>
        <w:t>Спецификация</w:t>
      </w:r>
      <w:r w:rsidRPr="00881CDE">
        <w:rPr>
          <w:sz w:val="22"/>
          <w:szCs w:val="22"/>
        </w:rPr>
        <w:br/>
      </w:r>
      <w:r w:rsidR="00881CDE">
        <w:rPr>
          <w:sz w:val="22"/>
          <w:szCs w:val="22"/>
        </w:rPr>
        <w:t xml:space="preserve">на поставку </w:t>
      </w:r>
      <w:r w:rsidR="00C918D8" w:rsidRPr="00881CDE">
        <w:rPr>
          <w:sz w:val="22"/>
          <w:szCs w:val="22"/>
        </w:rPr>
        <w:t>металл</w:t>
      </w:r>
      <w:r w:rsidR="00881CDE">
        <w:rPr>
          <w:sz w:val="22"/>
          <w:szCs w:val="22"/>
        </w:rPr>
        <w:t>о</w:t>
      </w:r>
      <w:r w:rsidR="00C918D8" w:rsidRPr="00881CDE">
        <w:rPr>
          <w:sz w:val="22"/>
          <w:szCs w:val="22"/>
        </w:rPr>
        <w:t>прокат</w:t>
      </w:r>
      <w:r w:rsidR="00881CDE">
        <w:rPr>
          <w:sz w:val="22"/>
          <w:szCs w:val="22"/>
        </w:rPr>
        <w:t>а</w:t>
      </w:r>
      <w:r w:rsidRPr="00881CDE">
        <w:rPr>
          <w:sz w:val="22"/>
          <w:szCs w:val="22"/>
        </w:rPr>
        <w:br/>
      </w:r>
    </w:p>
    <w:tbl>
      <w:tblPr>
        <w:tblW w:w="10480" w:type="dxa"/>
        <w:tblLook w:val="04A0"/>
      </w:tblPr>
      <w:tblGrid>
        <w:gridCol w:w="4620"/>
        <w:gridCol w:w="1240"/>
        <w:gridCol w:w="1540"/>
        <w:gridCol w:w="1540"/>
        <w:gridCol w:w="1540"/>
      </w:tblGrid>
      <w:tr w:rsidR="008244A6" w:rsidRPr="008244A6" w:rsidTr="009B3572">
        <w:trPr>
          <w:trHeight w:val="252"/>
        </w:trPr>
        <w:tc>
          <w:tcPr>
            <w:tcW w:w="4620" w:type="dxa"/>
            <w:tcBorders>
              <w:top w:val="single" w:sz="8" w:space="0" w:color="auto"/>
              <w:left w:val="single" w:sz="8" w:space="0" w:color="auto"/>
              <w:bottom w:val="single" w:sz="8" w:space="0" w:color="auto"/>
              <w:right w:val="single" w:sz="4" w:space="0" w:color="auto"/>
            </w:tcBorders>
            <w:shd w:val="clear" w:color="000000" w:fill="F4ECC5"/>
            <w:vAlign w:val="center"/>
            <w:hideMark/>
          </w:tcPr>
          <w:p w:rsidR="008244A6" w:rsidRPr="008244A6" w:rsidRDefault="008244A6" w:rsidP="008244A6">
            <w:pPr>
              <w:autoSpaceDE/>
              <w:autoSpaceDN/>
              <w:jc w:val="center"/>
              <w:rPr>
                <w:rFonts w:ascii="Arial" w:hAnsi="Arial" w:cs="Arial"/>
                <w:b/>
                <w:bCs/>
                <w:sz w:val="18"/>
                <w:szCs w:val="18"/>
              </w:rPr>
            </w:pPr>
            <w:r w:rsidRPr="008244A6">
              <w:rPr>
                <w:rFonts w:ascii="Arial" w:hAnsi="Arial" w:cs="Arial"/>
                <w:b/>
                <w:bCs/>
                <w:sz w:val="18"/>
                <w:szCs w:val="18"/>
              </w:rPr>
              <w:t>Наименование</w:t>
            </w:r>
          </w:p>
        </w:tc>
        <w:tc>
          <w:tcPr>
            <w:tcW w:w="1240" w:type="dxa"/>
            <w:tcBorders>
              <w:top w:val="single" w:sz="8" w:space="0" w:color="auto"/>
              <w:left w:val="nil"/>
              <w:bottom w:val="single" w:sz="8" w:space="0" w:color="auto"/>
              <w:right w:val="single" w:sz="4" w:space="0" w:color="auto"/>
            </w:tcBorders>
            <w:shd w:val="clear" w:color="000000" w:fill="F4ECC5"/>
            <w:vAlign w:val="center"/>
            <w:hideMark/>
          </w:tcPr>
          <w:p w:rsidR="008244A6" w:rsidRPr="008244A6" w:rsidRDefault="008244A6" w:rsidP="008244A6">
            <w:pPr>
              <w:autoSpaceDE/>
              <w:autoSpaceDN/>
              <w:jc w:val="center"/>
              <w:rPr>
                <w:rFonts w:ascii="Arial" w:hAnsi="Arial" w:cs="Arial"/>
                <w:b/>
                <w:bCs/>
                <w:sz w:val="18"/>
                <w:szCs w:val="18"/>
              </w:rPr>
            </w:pPr>
            <w:r w:rsidRPr="008244A6">
              <w:rPr>
                <w:rFonts w:ascii="Arial" w:hAnsi="Arial" w:cs="Arial"/>
                <w:b/>
                <w:bCs/>
                <w:sz w:val="18"/>
                <w:szCs w:val="18"/>
              </w:rPr>
              <w:t xml:space="preserve">Ед. </w:t>
            </w:r>
            <w:proofErr w:type="spellStart"/>
            <w:r w:rsidRPr="008244A6">
              <w:rPr>
                <w:rFonts w:ascii="Arial" w:hAnsi="Arial" w:cs="Arial"/>
                <w:b/>
                <w:bCs/>
                <w:sz w:val="18"/>
                <w:szCs w:val="18"/>
              </w:rPr>
              <w:t>изм</w:t>
            </w:r>
            <w:proofErr w:type="spellEnd"/>
            <w:r w:rsidRPr="008244A6">
              <w:rPr>
                <w:rFonts w:ascii="Arial" w:hAnsi="Arial" w:cs="Arial"/>
                <w:b/>
                <w:bCs/>
                <w:sz w:val="18"/>
                <w:szCs w:val="18"/>
              </w:rPr>
              <w:t>.</w:t>
            </w:r>
          </w:p>
        </w:tc>
        <w:tc>
          <w:tcPr>
            <w:tcW w:w="1540" w:type="dxa"/>
            <w:tcBorders>
              <w:top w:val="single" w:sz="8" w:space="0" w:color="auto"/>
              <w:left w:val="nil"/>
              <w:bottom w:val="single" w:sz="8" w:space="0" w:color="auto"/>
              <w:right w:val="single" w:sz="4" w:space="0" w:color="auto"/>
            </w:tcBorders>
            <w:shd w:val="clear" w:color="000000" w:fill="F4ECC5"/>
            <w:vAlign w:val="center"/>
            <w:hideMark/>
          </w:tcPr>
          <w:p w:rsidR="008244A6" w:rsidRPr="008244A6" w:rsidRDefault="008244A6" w:rsidP="008244A6">
            <w:pPr>
              <w:autoSpaceDE/>
              <w:autoSpaceDN/>
              <w:jc w:val="center"/>
              <w:rPr>
                <w:rFonts w:ascii="Arial" w:hAnsi="Arial" w:cs="Arial"/>
                <w:b/>
                <w:bCs/>
                <w:sz w:val="18"/>
                <w:szCs w:val="18"/>
              </w:rPr>
            </w:pPr>
            <w:r w:rsidRPr="008244A6">
              <w:rPr>
                <w:rFonts w:ascii="Arial" w:hAnsi="Arial" w:cs="Arial"/>
                <w:b/>
                <w:bCs/>
                <w:sz w:val="18"/>
                <w:szCs w:val="18"/>
              </w:rPr>
              <w:t>Цена</w:t>
            </w:r>
            <w:r>
              <w:rPr>
                <w:rFonts w:ascii="Arial" w:hAnsi="Arial" w:cs="Arial"/>
                <w:b/>
                <w:bCs/>
                <w:sz w:val="18"/>
                <w:szCs w:val="18"/>
              </w:rPr>
              <w:t xml:space="preserve"> с НДС</w:t>
            </w:r>
          </w:p>
        </w:tc>
        <w:tc>
          <w:tcPr>
            <w:tcW w:w="1540" w:type="dxa"/>
            <w:tcBorders>
              <w:top w:val="single" w:sz="8" w:space="0" w:color="auto"/>
              <w:left w:val="nil"/>
              <w:bottom w:val="single" w:sz="8" w:space="0" w:color="auto"/>
              <w:right w:val="single" w:sz="4" w:space="0" w:color="auto"/>
            </w:tcBorders>
            <w:shd w:val="clear" w:color="000000" w:fill="F4ECC5"/>
            <w:vAlign w:val="center"/>
            <w:hideMark/>
          </w:tcPr>
          <w:p w:rsidR="008244A6" w:rsidRPr="008244A6" w:rsidRDefault="008244A6" w:rsidP="008244A6">
            <w:pPr>
              <w:autoSpaceDE/>
              <w:autoSpaceDN/>
              <w:jc w:val="center"/>
              <w:rPr>
                <w:rFonts w:ascii="Arial" w:hAnsi="Arial" w:cs="Arial"/>
                <w:b/>
                <w:bCs/>
                <w:sz w:val="18"/>
                <w:szCs w:val="18"/>
              </w:rPr>
            </w:pPr>
            <w:r w:rsidRPr="008244A6">
              <w:rPr>
                <w:rFonts w:ascii="Arial" w:hAnsi="Arial" w:cs="Arial"/>
                <w:b/>
                <w:bCs/>
                <w:sz w:val="18"/>
                <w:szCs w:val="18"/>
              </w:rPr>
              <w:t>Кол-во</w:t>
            </w:r>
          </w:p>
        </w:tc>
        <w:tc>
          <w:tcPr>
            <w:tcW w:w="1540" w:type="dxa"/>
            <w:tcBorders>
              <w:top w:val="single" w:sz="8" w:space="0" w:color="auto"/>
              <w:left w:val="nil"/>
              <w:bottom w:val="single" w:sz="8" w:space="0" w:color="auto"/>
              <w:right w:val="single" w:sz="4" w:space="0" w:color="auto"/>
            </w:tcBorders>
            <w:shd w:val="clear" w:color="000000" w:fill="F4ECC5"/>
            <w:vAlign w:val="center"/>
            <w:hideMark/>
          </w:tcPr>
          <w:p w:rsidR="008244A6" w:rsidRPr="008244A6" w:rsidRDefault="008244A6" w:rsidP="008244A6">
            <w:pPr>
              <w:autoSpaceDE/>
              <w:autoSpaceDN/>
              <w:jc w:val="center"/>
              <w:rPr>
                <w:rFonts w:ascii="Arial" w:hAnsi="Arial" w:cs="Arial"/>
                <w:b/>
                <w:bCs/>
                <w:sz w:val="18"/>
                <w:szCs w:val="18"/>
              </w:rPr>
            </w:pPr>
            <w:r w:rsidRPr="008244A6">
              <w:rPr>
                <w:rFonts w:ascii="Arial" w:hAnsi="Arial" w:cs="Arial"/>
                <w:b/>
                <w:bCs/>
                <w:sz w:val="18"/>
                <w:szCs w:val="18"/>
              </w:rPr>
              <w:t>Сумма</w:t>
            </w:r>
            <w:r>
              <w:rPr>
                <w:rFonts w:ascii="Arial" w:hAnsi="Arial" w:cs="Arial"/>
                <w:b/>
                <w:bCs/>
                <w:sz w:val="18"/>
                <w:szCs w:val="18"/>
              </w:rPr>
              <w:t>, с НДС</w:t>
            </w:r>
          </w:p>
        </w:tc>
      </w:tr>
      <w:tr w:rsidR="008244A6" w:rsidRPr="008244A6" w:rsidTr="009B3572">
        <w:trPr>
          <w:trHeight w:val="252"/>
        </w:trPr>
        <w:tc>
          <w:tcPr>
            <w:tcW w:w="4620" w:type="dxa"/>
            <w:tcBorders>
              <w:top w:val="nil"/>
              <w:left w:val="single" w:sz="8" w:space="0" w:color="auto"/>
              <w:bottom w:val="single" w:sz="4" w:space="0" w:color="auto"/>
              <w:right w:val="nil"/>
            </w:tcBorders>
            <w:shd w:val="clear" w:color="auto" w:fill="auto"/>
            <w:noWrap/>
            <w:hideMark/>
          </w:tcPr>
          <w:p w:rsidR="008244A6" w:rsidRPr="00F2338A" w:rsidRDefault="008244A6" w:rsidP="008244A6">
            <w:pPr>
              <w:autoSpaceDE/>
              <w:autoSpaceDN/>
              <w:rPr>
                <w:sz w:val="18"/>
                <w:szCs w:val="18"/>
              </w:rPr>
            </w:pPr>
            <w:r w:rsidRPr="00F2338A">
              <w:rPr>
                <w:sz w:val="18"/>
                <w:szCs w:val="18"/>
              </w:rPr>
              <w:t> </w:t>
            </w:r>
          </w:p>
        </w:tc>
        <w:tc>
          <w:tcPr>
            <w:tcW w:w="1240" w:type="dxa"/>
            <w:tcBorders>
              <w:top w:val="single" w:sz="4" w:space="0" w:color="auto"/>
              <w:left w:val="nil"/>
              <w:bottom w:val="single" w:sz="4" w:space="0" w:color="auto"/>
              <w:right w:val="nil"/>
            </w:tcBorders>
            <w:shd w:val="clear" w:color="auto" w:fill="auto"/>
            <w:noWrap/>
            <w:vAlign w:val="bottom"/>
            <w:hideMark/>
          </w:tcPr>
          <w:p w:rsidR="008244A6" w:rsidRPr="00F2338A" w:rsidRDefault="008244A6" w:rsidP="008244A6">
            <w:pPr>
              <w:autoSpaceDE/>
              <w:autoSpaceDN/>
              <w:rPr>
                <w:sz w:val="16"/>
                <w:szCs w:val="16"/>
              </w:rPr>
            </w:pPr>
            <w:r w:rsidRPr="00F2338A">
              <w:rPr>
                <w:sz w:val="16"/>
                <w:szCs w:val="16"/>
              </w:rPr>
              <w:t> </w:t>
            </w:r>
          </w:p>
        </w:tc>
        <w:tc>
          <w:tcPr>
            <w:tcW w:w="1540" w:type="dxa"/>
            <w:tcBorders>
              <w:top w:val="nil"/>
              <w:left w:val="nil"/>
              <w:bottom w:val="single" w:sz="4" w:space="0" w:color="auto"/>
              <w:right w:val="nil"/>
            </w:tcBorders>
            <w:shd w:val="clear" w:color="auto" w:fill="auto"/>
            <w:noWrap/>
            <w:vAlign w:val="bottom"/>
            <w:hideMark/>
          </w:tcPr>
          <w:p w:rsidR="008244A6" w:rsidRPr="00F2338A" w:rsidRDefault="008244A6" w:rsidP="008244A6">
            <w:pPr>
              <w:autoSpaceDE/>
              <w:autoSpaceDN/>
              <w:rPr>
                <w:sz w:val="16"/>
                <w:szCs w:val="16"/>
              </w:rPr>
            </w:pPr>
            <w:r w:rsidRPr="00F2338A">
              <w:rPr>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8244A6" w:rsidRPr="00F2338A" w:rsidRDefault="008244A6" w:rsidP="008244A6">
            <w:pPr>
              <w:autoSpaceDE/>
              <w:autoSpaceDN/>
              <w:rPr>
                <w:sz w:val="16"/>
                <w:szCs w:val="16"/>
              </w:rPr>
            </w:pPr>
            <w:r w:rsidRPr="00F2338A">
              <w:rPr>
                <w:sz w:val="16"/>
                <w:szCs w:val="16"/>
              </w:rPr>
              <w:t> </w:t>
            </w:r>
          </w:p>
        </w:tc>
        <w:tc>
          <w:tcPr>
            <w:tcW w:w="1540" w:type="dxa"/>
            <w:tcBorders>
              <w:top w:val="nil"/>
              <w:left w:val="nil"/>
              <w:bottom w:val="single" w:sz="4" w:space="0" w:color="auto"/>
              <w:right w:val="single" w:sz="4" w:space="0" w:color="auto"/>
            </w:tcBorders>
            <w:shd w:val="clear" w:color="auto" w:fill="auto"/>
            <w:noWrap/>
            <w:hideMark/>
          </w:tcPr>
          <w:p w:rsidR="008244A6" w:rsidRPr="008244A6" w:rsidRDefault="008244A6" w:rsidP="008244A6">
            <w:pPr>
              <w:autoSpaceDE/>
              <w:autoSpaceDN/>
              <w:jc w:val="right"/>
              <w:rPr>
                <w:rFonts w:ascii="Arial" w:hAnsi="Arial" w:cs="Arial"/>
                <w:sz w:val="18"/>
                <w:szCs w:val="18"/>
              </w:rPr>
            </w:pPr>
            <w:r w:rsidRPr="008244A6">
              <w:rPr>
                <w:rFonts w:ascii="Arial" w:hAnsi="Arial" w:cs="Arial"/>
                <w:sz w:val="18"/>
                <w:szCs w:val="18"/>
              </w:rPr>
              <w:t> </w:t>
            </w:r>
          </w:p>
        </w:tc>
      </w:tr>
      <w:tr w:rsidR="00C656F3" w:rsidRPr="00F2338A" w:rsidTr="0018099C">
        <w:trPr>
          <w:trHeight w:val="225"/>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rPr>
            </w:pPr>
            <w:r>
              <w:rPr>
                <w:sz w:val="18"/>
                <w:szCs w:val="18"/>
                <w:lang w:eastAsia="zh-CN"/>
              </w:rPr>
              <w:t>Лист г/к 4х1500х6000 ГОСТ 14637-89 ст3сп/пс-5</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1,000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10"/>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Швеллер г/к 8 ГОСТ 8240-97 ст3сп/пс-5</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0,500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Лист рифленый 4х1500х6000 (чечевица)</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1,000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10"/>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Уголок г/к 40*40*4 ГОСТ 8509-93 ст3сп/пс-5</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0,500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10"/>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Швеллер г/к 10П ГОСТ 8240-97 ст3сп/пс-5</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0,500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70"/>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 xml:space="preserve">Лист </w:t>
            </w:r>
            <w:proofErr w:type="spellStart"/>
            <w:r>
              <w:rPr>
                <w:sz w:val="18"/>
                <w:szCs w:val="18"/>
                <w:lang w:eastAsia="zh-CN"/>
              </w:rPr>
              <w:t>х</w:t>
            </w:r>
            <w:proofErr w:type="spellEnd"/>
            <w:r>
              <w:rPr>
                <w:sz w:val="18"/>
                <w:szCs w:val="18"/>
                <w:lang w:eastAsia="zh-CN"/>
              </w:rPr>
              <w:t xml:space="preserve">/к 0,8х1250х2500 ГОСТ 16523-97 </w:t>
            </w:r>
            <w:proofErr w:type="spellStart"/>
            <w:r>
              <w:rPr>
                <w:sz w:val="18"/>
                <w:szCs w:val="18"/>
                <w:lang w:eastAsia="zh-CN"/>
              </w:rPr>
              <w:t>ст</w:t>
            </w:r>
            <w:proofErr w:type="spellEnd"/>
            <w:r>
              <w:rPr>
                <w:sz w:val="18"/>
                <w:szCs w:val="18"/>
                <w:lang w:eastAsia="zh-CN"/>
              </w:rPr>
              <w:t xml:space="preserve"> 08ПС-6</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0,038</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25"/>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полоса г/к 4*40 ГОСТ 103-76 ст3сп/</w:t>
            </w:r>
            <w:proofErr w:type="spellStart"/>
            <w:r>
              <w:rPr>
                <w:sz w:val="18"/>
                <w:szCs w:val="18"/>
                <w:lang w:eastAsia="zh-CN"/>
              </w:rPr>
              <w:t>пс</w:t>
            </w:r>
            <w:proofErr w:type="spellEnd"/>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0,500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proofErr w:type="spellStart"/>
            <w:r>
              <w:rPr>
                <w:sz w:val="18"/>
                <w:szCs w:val="18"/>
                <w:lang w:eastAsia="zh-CN"/>
              </w:rPr>
              <w:t>проволка</w:t>
            </w:r>
            <w:proofErr w:type="spellEnd"/>
            <w:r>
              <w:rPr>
                <w:sz w:val="18"/>
                <w:szCs w:val="18"/>
                <w:lang w:eastAsia="zh-CN"/>
              </w:rPr>
              <w:t xml:space="preserve"> о/к 1,6-ТО 3282</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0,099</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10"/>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Уголок г/к 25*25*4 ГОСТ 8509-93 ст3сп/пс-5</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0,150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Проволока 1,6-ТН ГОСТ 3282</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кг</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120,000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 xml:space="preserve">Труба </w:t>
            </w:r>
            <w:proofErr w:type="spellStart"/>
            <w:r>
              <w:rPr>
                <w:sz w:val="18"/>
                <w:szCs w:val="18"/>
                <w:lang w:eastAsia="zh-CN"/>
              </w:rPr>
              <w:t>стальн</w:t>
            </w:r>
            <w:proofErr w:type="spellEnd"/>
            <w:r>
              <w:rPr>
                <w:sz w:val="18"/>
                <w:szCs w:val="18"/>
                <w:lang w:eastAsia="zh-CN"/>
              </w:rPr>
              <w:t xml:space="preserve">. </w:t>
            </w:r>
            <w:proofErr w:type="spellStart"/>
            <w:r>
              <w:rPr>
                <w:sz w:val="18"/>
                <w:szCs w:val="18"/>
                <w:lang w:eastAsia="zh-CN"/>
              </w:rPr>
              <w:t>э\св</w:t>
            </w:r>
            <w:proofErr w:type="spellEnd"/>
            <w:r>
              <w:rPr>
                <w:sz w:val="18"/>
                <w:szCs w:val="18"/>
                <w:lang w:eastAsia="zh-CN"/>
              </w:rPr>
              <w:t>. прямоуг.20*20*1,5</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м</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102,000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 xml:space="preserve">Труба </w:t>
            </w:r>
            <w:proofErr w:type="spellStart"/>
            <w:r>
              <w:rPr>
                <w:sz w:val="18"/>
                <w:szCs w:val="18"/>
                <w:lang w:eastAsia="zh-CN"/>
              </w:rPr>
              <w:t>стальн</w:t>
            </w:r>
            <w:proofErr w:type="spellEnd"/>
            <w:r>
              <w:rPr>
                <w:sz w:val="18"/>
                <w:szCs w:val="18"/>
                <w:lang w:eastAsia="zh-CN"/>
              </w:rPr>
              <w:t xml:space="preserve">. </w:t>
            </w:r>
            <w:proofErr w:type="spellStart"/>
            <w:r>
              <w:rPr>
                <w:sz w:val="18"/>
                <w:szCs w:val="18"/>
                <w:lang w:eastAsia="zh-CN"/>
              </w:rPr>
              <w:t>э\св</w:t>
            </w:r>
            <w:proofErr w:type="spellEnd"/>
            <w:r>
              <w:rPr>
                <w:sz w:val="18"/>
                <w:szCs w:val="18"/>
                <w:lang w:eastAsia="zh-CN"/>
              </w:rPr>
              <w:t>. квадр.40*40*1,5</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м</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30,000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25"/>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 xml:space="preserve">Труба </w:t>
            </w:r>
            <w:proofErr w:type="spellStart"/>
            <w:r>
              <w:rPr>
                <w:sz w:val="18"/>
                <w:szCs w:val="18"/>
                <w:lang w:eastAsia="zh-CN"/>
              </w:rPr>
              <w:t>стальн</w:t>
            </w:r>
            <w:proofErr w:type="spellEnd"/>
            <w:r>
              <w:rPr>
                <w:sz w:val="18"/>
                <w:szCs w:val="18"/>
                <w:lang w:eastAsia="zh-CN"/>
              </w:rPr>
              <w:t xml:space="preserve">. </w:t>
            </w:r>
            <w:proofErr w:type="spellStart"/>
            <w:r>
              <w:rPr>
                <w:sz w:val="18"/>
                <w:szCs w:val="18"/>
                <w:lang w:eastAsia="zh-CN"/>
              </w:rPr>
              <w:t>э\св</w:t>
            </w:r>
            <w:proofErr w:type="spellEnd"/>
            <w:r>
              <w:rPr>
                <w:sz w:val="18"/>
                <w:szCs w:val="18"/>
                <w:lang w:eastAsia="zh-CN"/>
              </w:rPr>
              <w:t>. квадр.15*15*1,5</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м</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100,00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25"/>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proofErr w:type="spellStart"/>
            <w:r>
              <w:rPr>
                <w:sz w:val="18"/>
                <w:szCs w:val="18"/>
                <w:lang w:eastAsia="zh-CN"/>
              </w:rPr>
              <w:t>Профнастил</w:t>
            </w:r>
            <w:proofErr w:type="spellEnd"/>
            <w:r>
              <w:rPr>
                <w:sz w:val="18"/>
                <w:szCs w:val="18"/>
                <w:lang w:eastAsia="zh-CN"/>
              </w:rPr>
              <w:t xml:space="preserve">  С8 </w:t>
            </w:r>
            <w:proofErr w:type="spellStart"/>
            <w:r>
              <w:rPr>
                <w:sz w:val="18"/>
                <w:szCs w:val="18"/>
                <w:lang w:eastAsia="zh-CN"/>
              </w:rPr>
              <w:t>оц</w:t>
            </w:r>
            <w:proofErr w:type="spellEnd"/>
            <w:r>
              <w:rPr>
                <w:sz w:val="18"/>
                <w:szCs w:val="18"/>
                <w:lang w:eastAsia="zh-CN"/>
              </w:rPr>
              <w:t>. 0,45мм</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м2</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35,000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10"/>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 xml:space="preserve">Лист </w:t>
            </w:r>
            <w:proofErr w:type="spellStart"/>
            <w:r>
              <w:rPr>
                <w:sz w:val="18"/>
                <w:szCs w:val="18"/>
                <w:lang w:eastAsia="zh-CN"/>
              </w:rPr>
              <w:t>х</w:t>
            </w:r>
            <w:proofErr w:type="spellEnd"/>
            <w:r>
              <w:rPr>
                <w:sz w:val="18"/>
                <w:szCs w:val="18"/>
                <w:lang w:eastAsia="zh-CN"/>
              </w:rPr>
              <w:t xml:space="preserve">/к 1,5х1250х2500 ГОСТ 16523-97 </w:t>
            </w:r>
            <w:proofErr w:type="spellStart"/>
            <w:r>
              <w:rPr>
                <w:sz w:val="18"/>
                <w:szCs w:val="18"/>
                <w:lang w:eastAsia="zh-CN"/>
              </w:rPr>
              <w:t>ст</w:t>
            </w:r>
            <w:proofErr w:type="spellEnd"/>
            <w:r>
              <w:rPr>
                <w:sz w:val="18"/>
                <w:szCs w:val="18"/>
                <w:lang w:eastAsia="zh-CN"/>
              </w:rPr>
              <w:t xml:space="preserve"> 08пс</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0,500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195"/>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 xml:space="preserve">Труба </w:t>
            </w:r>
            <w:proofErr w:type="spellStart"/>
            <w:r>
              <w:rPr>
                <w:sz w:val="18"/>
                <w:szCs w:val="18"/>
                <w:lang w:eastAsia="zh-CN"/>
              </w:rPr>
              <w:t>стальн</w:t>
            </w:r>
            <w:proofErr w:type="spellEnd"/>
            <w:r>
              <w:rPr>
                <w:sz w:val="18"/>
                <w:szCs w:val="18"/>
                <w:lang w:eastAsia="zh-CN"/>
              </w:rPr>
              <w:t xml:space="preserve">. </w:t>
            </w:r>
            <w:proofErr w:type="spellStart"/>
            <w:r>
              <w:rPr>
                <w:sz w:val="18"/>
                <w:szCs w:val="18"/>
                <w:lang w:eastAsia="zh-CN"/>
              </w:rPr>
              <w:t>э\св</w:t>
            </w:r>
            <w:proofErr w:type="spellEnd"/>
            <w:r>
              <w:rPr>
                <w:sz w:val="18"/>
                <w:szCs w:val="18"/>
                <w:lang w:eastAsia="zh-CN"/>
              </w:rPr>
              <w:t>. квадр.40*20*2</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м</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120,000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Контргайка Ду15 стал.</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proofErr w:type="spellStart"/>
            <w:r>
              <w:rPr>
                <w:sz w:val="18"/>
                <w:szCs w:val="18"/>
                <w:lang w:eastAsia="zh-CN"/>
              </w:rPr>
              <w:t>шт</w:t>
            </w:r>
            <w:proofErr w:type="spellEnd"/>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50,000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Контргайка Ду20 стал.</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proofErr w:type="spellStart"/>
            <w:r>
              <w:rPr>
                <w:sz w:val="18"/>
                <w:szCs w:val="18"/>
                <w:lang w:eastAsia="zh-CN"/>
              </w:rPr>
              <w:t>шт</w:t>
            </w:r>
            <w:proofErr w:type="spellEnd"/>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50,000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Швеллер г/к 14П ГОСТ 8240-97 ст3сп/пс-5</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1,000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25"/>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Уголок г/к 63*63*5 ст3сп/пс-5 ГОСТ 8509-93</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1,000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25"/>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Уголок г/к 50*50*5 ст3сп/пс-5 ГОСТ 8509-93</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1,000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proofErr w:type="spellStart"/>
            <w:r>
              <w:rPr>
                <w:sz w:val="18"/>
                <w:szCs w:val="18"/>
                <w:lang w:eastAsia="zh-CN"/>
              </w:rPr>
              <w:t>Профлист</w:t>
            </w:r>
            <w:proofErr w:type="spellEnd"/>
            <w:r>
              <w:rPr>
                <w:sz w:val="18"/>
                <w:szCs w:val="18"/>
                <w:lang w:eastAsia="zh-CN"/>
              </w:rPr>
              <w:t xml:space="preserve"> МК20 кровельный </w:t>
            </w:r>
            <w:proofErr w:type="spellStart"/>
            <w:r>
              <w:rPr>
                <w:sz w:val="18"/>
                <w:szCs w:val="18"/>
                <w:lang w:eastAsia="zh-CN"/>
              </w:rPr>
              <w:t>оц</w:t>
            </w:r>
            <w:proofErr w:type="spellEnd"/>
            <w:r>
              <w:rPr>
                <w:sz w:val="18"/>
                <w:szCs w:val="18"/>
                <w:lang w:eastAsia="zh-CN"/>
              </w:rPr>
              <w:t xml:space="preserve"> 0,45мм</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м2</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18,918</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Лист г/к 2,5х1250х2500 ГОСТ 16523-97 ст3сп/пс-5</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0,120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 xml:space="preserve">Труба </w:t>
            </w:r>
            <w:proofErr w:type="spellStart"/>
            <w:r>
              <w:rPr>
                <w:sz w:val="18"/>
                <w:szCs w:val="18"/>
                <w:lang w:eastAsia="zh-CN"/>
              </w:rPr>
              <w:t>стальн</w:t>
            </w:r>
            <w:proofErr w:type="spellEnd"/>
            <w:r>
              <w:rPr>
                <w:sz w:val="18"/>
                <w:szCs w:val="18"/>
                <w:lang w:eastAsia="zh-CN"/>
              </w:rPr>
              <w:t xml:space="preserve">. </w:t>
            </w:r>
            <w:proofErr w:type="spellStart"/>
            <w:r>
              <w:rPr>
                <w:sz w:val="18"/>
                <w:szCs w:val="18"/>
                <w:lang w:eastAsia="zh-CN"/>
              </w:rPr>
              <w:t>э\св</w:t>
            </w:r>
            <w:proofErr w:type="spellEnd"/>
            <w:r>
              <w:rPr>
                <w:sz w:val="18"/>
                <w:szCs w:val="18"/>
                <w:lang w:eastAsia="zh-CN"/>
              </w:rPr>
              <w:t>. квадр.40*40*2</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м</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200,000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195"/>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 xml:space="preserve">Труба </w:t>
            </w:r>
            <w:proofErr w:type="spellStart"/>
            <w:r>
              <w:rPr>
                <w:sz w:val="18"/>
                <w:szCs w:val="18"/>
                <w:lang w:eastAsia="zh-CN"/>
              </w:rPr>
              <w:t>стальн</w:t>
            </w:r>
            <w:proofErr w:type="spellEnd"/>
            <w:r>
              <w:rPr>
                <w:sz w:val="18"/>
                <w:szCs w:val="18"/>
                <w:lang w:eastAsia="zh-CN"/>
              </w:rPr>
              <w:t xml:space="preserve">. </w:t>
            </w:r>
            <w:proofErr w:type="spellStart"/>
            <w:r>
              <w:rPr>
                <w:sz w:val="18"/>
                <w:szCs w:val="18"/>
                <w:lang w:eastAsia="zh-CN"/>
              </w:rPr>
              <w:t>э\св</w:t>
            </w:r>
            <w:proofErr w:type="spellEnd"/>
            <w:r>
              <w:rPr>
                <w:sz w:val="18"/>
                <w:szCs w:val="18"/>
                <w:lang w:eastAsia="zh-CN"/>
              </w:rPr>
              <w:t>. квадр.20*20*1,5</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м</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200,000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 xml:space="preserve">Шестигранник г/к 30 </w:t>
            </w:r>
            <w:proofErr w:type="spellStart"/>
            <w:r>
              <w:rPr>
                <w:sz w:val="18"/>
                <w:szCs w:val="18"/>
                <w:lang w:eastAsia="zh-CN"/>
              </w:rPr>
              <w:t>ст</w:t>
            </w:r>
            <w:proofErr w:type="spellEnd"/>
            <w:r>
              <w:rPr>
                <w:sz w:val="18"/>
                <w:szCs w:val="18"/>
                <w:lang w:eastAsia="zh-CN"/>
              </w:rPr>
              <w:t xml:space="preserve"> 45 ГОСТ 1055-88 </w:t>
            </w:r>
            <w:proofErr w:type="spellStart"/>
            <w:r>
              <w:rPr>
                <w:sz w:val="18"/>
                <w:szCs w:val="18"/>
                <w:lang w:eastAsia="zh-CN"/>
              </w:rPr>
              <w:t>н</w:t>
            </w:r>
            <w:proofErr w:type="spellEnd"/>
            <w:r>
              <w:rPr>
                <w:sz w:val="18"/>
                <w:szCs w:val="18"/>
                <w:lang w:eastAsia="zh-CN"/>
              </w:rPr>
              <w:t>/</w:t>
            </w:r>
            <w:proofErr w:type="spellStart"/>
            <w:r>
              <w:rPr>
                <w:sz w:val="18"/>
                <w:szCs w:val="18"/>
                <w:lang w:eastAsia="zh-CN"/>
              </w:rPr>
              <w:t>д</w:t>
            </w:r>
            <w:proofErr w:type="spellEnd"/>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0,029</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 xml:space="preserve">Круг г/к 24 Ст20 (ГОСТ 1050-2013) </w:t>
            </w:r>
            <w:proofErr w:type="spellStart"/>
            <w:r>
              <w:rPr>
                <w:sz w:val="18"/>
                <w:szCs w:val="18"/>
                <w:lang w:eastAsia="zh-CN"/>
              </w:rPr>
              <w:t>н</w:t>
            </w:r>
            <w:proofErr w:type="spellEnd"/>
            <w:r>
              <w:rPr>
                <w:sz w:val="18"/>
                <w:szCs w:val="18"/>
                <w:lang w:eastAsia="zh-CN"/>
              </w:rPr>
              <w:t>/</w:t>
            </w:r>
            <w:proofErr w:type="spellStart"/>
            <w:r>
              <w:rPr>
                <w:sz w:val="18"/>
                <w:szCs w:val="18"/>
                <w:lang w:eastAsia="zh-CN"/>
              </w:rPr>
              <w:t>д</w:t>
            </w:r>
            <w:proofErr w:type="spellEnd"/>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0,070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 xml:space="preserve">Круг г/к 50 Ст20 (ГОСТ 1050-2013) </w:t>
            </w:r>
            <w:proofErr w:type="spellStart"/>
            <w:r>
              <w:rPr>
                <w:sz w:val="18"/>
                <w:szCs w:val="18"/>
                <w:lang w:eastAsia="zh-CN"/>
              </w:rPr>
              <w:t>н</w:t>
            </w:r>
            <w:proofErr w:type="spellEnd"/>
            <w:r>
              <w:rPr>
                <w:sz w:val="18"/>
                <w:szCs w:val="18"/>
                <w:lang w:eastAsia="zh-CN"/>
              </w:rPr>
              <w:t>/</w:t>
            </w:r>
            <w:proofErr w:type="spellStart"/>
            <w:r>
              <w:rPr>
                <w:sz w:val="18"/>
                <w:szCs w:val="18"/>
                <w:lang w:eastAsia="zh-CN"/>
              </w:rPr>
              <w:t>д</w:t>
            </w:r>
            <w:proofErr w:type="spellEnd"/>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0,100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 xml:space="preserve">Труба </w:t>
            </w:r>
            <w:proofErr w:type="spellStart"/>
            <w:r>
              <w:rPr>
                <w:sz w:val="18"/>
                <w:szCs w:val="18"/>
                <w:lang w:eastAsia="zh-CN"/>
              </w:rPr>
              <w:t>стальн</w:t>
            </w:r>
            <w:proofErr w:type="spellEnd"/>
            <w:r>
              <w:rPr>
                <w:sz w:val="18"/>
                <w:szCs w:val="18"/>
                <w:lang w:eastAsia="zh-CN"/>
              </w:rPr>
              <w:t xml:space="preserve">. </w:t>
            </w:r>
            <w:proofErr w:type="spellStart"/>
            <w:r>
              <w:rPr>
                <w:sz w:val="18"/>
                <w:szCs w:val="18"/>
                <w:lang w:eastAsia="zh-CN"/>
              </w:rPr>
              <w:t>э\св</w:t>
            </w:r>
            <w:proofErr w:type="spellEnd"/>
            <w:r>
              <w:rPr>
                <w:sz w:val="18"/>
                <w:szCs w:val="18"/>
                <w:lang w:eastAsia="zh-CN"/>
              </w:rPr>
              <w:t>. квадр.40*40*3</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м</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30,000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Круг г/к 10 ст3 ГОСТ 2590-2006</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0,100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 xml:space="preserve">Круг г/к 60 Ст20 (ГОСТ 1050-2013) </w:t>
            </w:r>
            <w:proofErr w:type="spellStart"/>
            <w:r>
              <w:rPr>
                <w:sz w:val="18"/>
                <w:szCs w:val="18"/>
                <w:lang w:eastAsia="zh-CN"/>
              </w:rPr>
              <w:t>н</w:t>
            </w:r>
            <w:proofErr w:type="spellEnd"/>
            <w:r>
              <w:rPr>
                <w:sz w:val="18"/>
                <w:szCs w:val="18"/>
                <w:lang w:eastAsia="zh-CN"/>
              </w:rPr>
              <w:t>/</w:t>
            </w:r>
            <w:proofErr w:type="spellStart"/>
            <w:r>
              <w:rPr>
                <w:sz w:val="18"/>
                <w:szCs w:val="18"/>
                <w:lang w:eastAsia="zh-CN"/>
              </w:rPr>
              <w:t>д</w:t>
            </w:r>
            <w:proofErr w:type="spellEnd"/>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0,055</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Круг г/к 12  ст3 ГОСТ 2590-2006</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0,150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Лист г/к 8х1500х6000 ГОСТ 14637-89 ст3сп-5</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1,000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Лист г/к 10х1500х6000  ГОСТ 14637-89 ст3сп/пс-5</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1,000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25"/>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Балка 12Б1 ГОСТ 26020 ст3сп/пс-5</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0,201</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Уголок г/к 50*50*5 ст3сп/пс-5 ГОСТ 8509-93</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1,000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Уголок г/к 32*32*4 ст3сп/пс-5 ГОСТ 8509-93</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0,500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25"/>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 xml:space="preserve">Труба </w:t>
            </w:r>
            <w:proofErr w:type="spellStart"/>
            <w:r>
              <w:rPr>
                <w:sz w:val="18"/>
                <w:szCs w:val="18"/>
                <w:lang w:eastAsia="zh-CN"/>
              </w:rPr>
              <w:t>стальн</w:t>
            </w:r>
            <w:proofErr w:type="spellEnd"/>
            <w:r>
              <w:rPr>
                <w:sz w:val="18"/>
                <w:szCs w:val="18"/>
                <w:lang w:eastAsia="zh-CN"/>
              </w:rPr>
              <w:t>. э/</w:t>
            </w:r>
            <w:proofErr w:type="spellStart"/>
            <w:r>
              <w:rPr>
                <w:sz w:val="18"/>
                <w:szCs w:val="18"/>
                <w:lang w:eastAsia="zh-CN"/>
              </w:rPr>
              <w:t>св</w:t>
            </w:r>
            <w:proofErr w:type="spellEnd"/>
            <w:r>
              <w:rPr>
                <w:sz w:val="18"/>
                <w:szCs w:val="18"/>
                <w:lang w:eastAsia="zh-CN"/>
              </w:rPr>
              <w:t xml:space="preserve"> ВГП </w:t>
            </w:r>
            <w:proofErr w:type="spellStart"/>
            <w:r>
              <w:rPr>
                <w:sz w:val="18"/>
                <w:szCs w:val="18"/>
                <w:lang w:eastAsia="zh-CN"/>
              </w:rPr>
              <w:t>Ду</w:t>
            </w:r>
            <w:proofErr w:type="spellEnd"/>
            <w:r>
              <w:rPr>
                <w:sz w:val="18"/>
                <w:szCs w:val="18"/>
                <w:lang w:eastAsia="zh-CN"/>
              </w:rPr>
              <w:t xml:space="preserve"> 15 ГОСТ 3262</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м</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170,000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25"/>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 xml:space="preserve">Труба </w:t>
            </w:r>
            <w:proofErr w:type="spellStart"/>
            <w:r>
              <w:rPr>
                <w:sz w:val="18"/>
                <w:szCs w:val="18"/>
                <w:lang w:eastAsia="zh-CN"/>
              </w:rPr>
              <w:t>стальн</w:t>
            </w:r>
            <w:proofErr w:type="spellEnd"/>
            <w:r>
              <w:rPr>
                <w:sz w:val="18"/>
                <w:szCs w:val="18"/>
                <w:lang w:eastAsia="zh-CN"/>
              </w:rPr>
              <w:t>. э/</w:t>
            </w:r>
            <w:proofErr w:type="spellStart"/>
            <w:r>
              <w:rPr>
                <w:sz w:val="18"/>
                <w:szCs w:val="18"/>
                <w:lang w:eastAsia="zh-CN"/>
              </w:rPr>
              <w:t>св</w:t>
            </w:r>
            <w:proofErr w:type="spellEnd"/>
            <w:r>
              <w:rPr>
                <w:sz w:val="18"/>
                <w:szCs w:val="18"/>
                <w:lang w:eastAsia="zh-CN"/>
              </w:rPr>
              <w:t xml:space="preserve"> ВГП </w:t>
            </w:r>
            <w:proofErr w:type="spellStart"/>
            <w:r>
              <w:rPr>
                <w:sz w:val="18"/>
                <w:szCs w:val="18"/>
                <w:lang w:eastAsia="zh-CN"/>
              </w:rPr>
              <w:t>Ду</w:t>
            </w:r>
            <w:proofErr w:type="spellEnd"/>
            <w:r>
              <w:rPr>
                <w:sz w:val="18"/>
                <w:szCs w:val="18"/>
                <w:lang w:eastAsia="zh-CN"/>
              </w:rPr>
              <w:t xml:space="preserve"> 32 ГОСТ 3262</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м</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300,000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 xml:space="preserve">Труба </w:t>
            </w:r>
            <w:proofErr w:type="spellStart"/>
            <w:r>
              <w:rPr>
                <w:sz w:val="18"/>
                <w:szCs w:val="18"/>
                <w:lang w:eastAsia="zh-CN"/>
              </w:rPr>
              <w:t>стальн</w:t>
            </w:r>
            <w:proofErr w:type="spellEnd"/>
            <w:r>
              <w:rPr>
                <w:sz w:val="18"/>
                <w:szCs w:val="18"/>
                <w:lang w:eastAsia="zh-CN"/>
              </w:rPr>
              <w:t>. э/</w:t>
            </w:r>
            <w:proofErr w:type="spellStart"/>
            <w:r>
              <w:rPr>
                <w:sz w:val="18"/>
                <w:szCs w:val="18"/>
                <w:lang w:eastAsia="zh-CN"/>
              </w:rPr>
              <w:t>св</w:t>
            </w:r>
            <w:proofErr w:type="spellEnd"/>
            <w:r>
              <w:rPr>
                <w:sz w:val="18"/>
                <w:szCs w:val="18"/>
                <w:lang w:eastAsia="zh-CN"/>
              </w:rPr>
              <w:t xml:space="preserve"> ВГП </w:t>
            </w:r>
            <w:proofErr w:type="spellStart"/>
            <w:r>
              <w:rPr>
                <w:sz w:val="18"/>
                <w:szCs w:val="18"/>
                <w:lang w:eastAsia="zh-CN"/>
              </w:rPr>
              <w:t>Ду</w:t>
            </w:r>
            <w:proofErr w:type="spellEnd"/>
            <w:r>
              <w:rPr>
                <w:sz w:val="18"/>
                <w:szCs w:val="18"/>
                <w:lang w:eastAsia="zh-CN"/>
              </w:rPr>
              <w:t xml:space="preserve"> 40 ГОСТ 3262</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м</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300,000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 xml:space="preserve">Труба </w:t>
            </w:r>
            <w:proofErr w:type="spellStart"/>
            <w:r>
              <w:rPr>
                <w:sz w:val="18"/>
                <w:szCs w:val="18"/>
                <w:lang w:eastAsia="zh-CN"/>
              </w:rPr>
              <w:t>стальн</w:t>
            </w:r>
            <w:proofErr w:type="spellEnd"/>
            <w:r>
              <w:rPr>
                <w:sz w:val="18"/>
                <w:szCs w:val="18"/>
                <w:lang w:eastAsia="zh-CN"/>
              </w:rPr>
              <w:t>. э/</w:t>
            </w:r>
            <w:proofErr w:type="spellStart"/>
            <w:r>
              <w:rPr>
                <w:sz w:val="18"/>
                <w:szCs w:val="18"/>
                <w:lang w:eastAsia="zh-CN"/>
              </w:rPr>
              <w:t>св</w:t>
            </w:r>
            <w:proofErr w:type="spellEnd"/>
            <w:r>
              <w:rPr>
                <w:sz w:val="18"/>
                <w:szCs w:val="18"/>
                <w:lang w:eastAsia="zh-CN"/>
              </w:rPr>
              <w:t xml:space="preserve"> ВГП </w:t>
            </w:r>
            <w:proofErr w:type="spellStart"/>
            <w:r>
              <w:rPr>
                <w:sz w:val="18"/>
                <w:szCs w:val="18"/>
                <w:lang w:eastAsia="zh-CN"/>
              </w:rPr>
              <w:t>Ду</w:t>
            </w:r>
            <w:proofErr w:type="spellEnd"/>
            <w:r>
              <w:rPr>
                <w:sz w:val="18"/>
                <w:szCs w:val="18"/>
                <w:lang w:eastAsia="zh-CN"/>
              </w:rPr>
              <w:t xml:space="preserve"> 25 ГОСТ 3262</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м</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220,000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 xml:space="preserve">Лист </w:t>
            </w:r>
            <w:proofErr w:type="spellStart"/>
            <w:r>
              <w:rPr>
                <w:sz w:val="18"/>
                <w:szCs w:val="18"/>
                <w:lang w:eastAsia="zh-CN"/>
              </w:rPr>
              <w:t>х</w:t>
            </w:r>
            <w:proofErr w:type="spellEnd"/>
            <w:r>
              <w:rPr>
                <w:sz w:val="18"/>
                <w:szCs w:val="18"/>
                <w:lang w:eastAsia="zh-CN"/>
              </w:rPr>
              <w:t xml:space="preserve">/к 1х1250х2500 ГОСТ 16523-97 </w:t>
            </w:r>
            <w:proofErr w:type="spellStart"/>
            <w:r>
              <w:rPr>
                <w:sz w:val="18"/>
                <w:szCs w:val="18"/>
                <w:lang w:eastAsia="zh-CN"/>
              </w:rPr>
              <w:t>ст</w:t>
            </w:r>
            <w:proofErr w:type="spellEnd"/>
            <w:r>
              <w:rPr>
                <w:sz w:val="18"/>
                <w:szCs w:val="18"/>
                <w:lang w:eastAsia="zh-CN"/>
              </w:rPr>
              <w:t xml:space="preserve"> 08пс</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0,050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 xml:space="preserve">Лист </w:t>
            </w:r>
            <w:proofErr w:type="spellStart"/>
            <w:r>
              <w:rPr>
                <w:sz w:val="18"/>
                <w:szCs w:val="18"/>
                <w:lang w:eastAsia="zh-CN"/>
              </w:rPr>
              <w:t>х</w:t>
            </w:r>
            <w:proofErr w:type="spellEnd"/>
            <w:r>
              <w:rPr>
                <w:sz w:val="18"/>
                <w:szCs w:val="18"/>
                <w:lang w:eastAsia="zh-CN"/>
              </w:rPr>
              <w:t>/к оцинк.0,8х1250х2500 ГОСТ 14918-80 08пс</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0,060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 xml:space="preserve">Лист </w:t>
            </w:r>
            <w:proofErr w:type="spellStart"/>
            <w:r>
              <w:rPr>
                <w:sz w:val="18"/>
                <w:szCs w:val="18"/>
                <w:lang w:eastAsia="zh-CN"/>
              </w:rPr>
              <w:t>х</w:t>
            </w:r>
            <w:proofErr w:type="spellEnd"/>
            <w:r>
              <w:rPr>
                <w:sz w:val="18"/>
                <w:szCs w:val="18"/>
                <w:lang w:eastAsia="zh-CN"/>
              </w:rPr>
              <w:t>/к оцинк.1,5х1250х2500 ГОСТ 14918-80 08пс</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0,038</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 xml:space="preserve">Труба </w:t>
            </w:r>
            <w:proofErr w:type="spellStart"/>
            <w:r>
              <w:rPr>
                <w:sz w:val="18"/>
                <w:szCs w:val="18"/>
                <w:lang w:eastAsia="zh-CN"/>
              </w:rPr>
              <w:t>стальн.б</w:t>
            </w:r>
            <w:proofErr w:type="spellEnd"/>
            <w:r>
              <w:rPr>
                <w:sz w:val="18"/>
                <w:szCs w:val="18"/>
                <w:lang w:eastAsia="zh-CN"/>
              </w:rPr>
              <w:t>/</w:t>
            </w:r>
            <w:proofErr w:type="spellStart"/>
            <w:r>
              <w:rPr>
                <w:sz w:val="18"/>
                <w:szCs w:val="18"/>
                <w:lang w:eastAsia="zh-CN"/>
              </w:rPr>
              <w:t>ш</w:t>
            </w:r>
            <w:proofErr w:type="spellEnd"/>
            <w:r>
              <w:rPr>
                <w:sz w:val="18"/>
                <w:szCs w:val="18"/>
                <w:lang w:eastAsia="zh-CN"/>
              </w:rPr>
              <w:t xml:space="preserve"> 426х9 ГОСТ 8732 </w:t>
            </w:r>
            <w:proofErr w:type="spellStart"/>
            <w:r>
              <w:rPr>
                <w:sz w:val="18"/>
                <w:szCs w:val="18"/>
                <w:lang w:eastAsia="zh-CN"/>
              </w:rPr>
              <w:t>н</w:t>
            </w:r>
            <w:proofErr w:type="spellEnd"/>
            <w:r>
              <w:rPr>
                <w:sz w:val="18"/>
                <w:szCs w:val="18"/>
                <w:lang w:eastAsia="zh-CN"/>
              </w:rPr>
              <w:t>/</w:t>
            </w:r>
            <w:proofErr w:type="spellStart"/>
            <w:r>
              <w:rPr>
                <w:sz w:val="18"/>
                <w:szCs w:val="18"/>
                <w:lang w:eastAsia="zh-CN"/>
              </w:rPr>
              <w:t>д</w:t>
            </w:r>
            <w:proofErr w:type="spellEnd"/>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м</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7,920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 xml:space="preserve">Труба </w:t>
            </w:r>
            <w:proofErr w:type="spellStart"/>
            <w:r>
              <w:rPr>
                <w:sz w:val="18"/>
                <w:szCs w:val="18"/>
                <w:lang w:eastAsia="zh-CN"/>
              </w:rPr>
              <w:t>стальн</w:t>
            </w:r>
            <w:proofErr w:type="spellEnd"/>
            <w:r>
              <w:rPr>
                <w:sz w:val="18"/>
                <w:szCs w:val="18"/>
                <w:lang w:eastAsia="zh-CN"/>
              </w:rPr>
              <w:t>. э/</w:t>
            </w:r>
            <w:proofErr w:type="spellStart"/>
            <w:r>
              <w:rPr>
                <w:sz w:val="18"/>
                <w:szCs w:val="18"/>
                <w:lang w:eastAsia="zh-CN"/>
              </w:rPr>
              <w:t>св</w:t>
            </w:r>
            <w:proofErr w:type="spellEnd"/>
            <w:r>
              <w:rPr>
                <w:sz w:val="18"/>
                <w:szCs w:val="18"/>
                <w:lang w:eastAsia="zh-CN"/>
              </w:rPr>
              <w:t xml:space="preserve"> 76х3,5 ГОСТ 10704</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м</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70,200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proofErr w:type="spellStart"/>
            <w:r>
              <w:rPr>
                <w:sz w:val="18"/>
                <w:szCs w:val="18"/>
                <w:lang w:eastAsia="zh-CN"/>
              </w:rPr>
              <w:t>Проволка</w:t>
            </w:r>
            <w:proofErr w:type="spellEnd"/>
            <w:r>
              <w:rPr>
                <w:sz w:val="18"/>
                <w:szCs w:val="18"/>
                <w:lang w:eastAsia="zh-CN"/>
              </w:rPr>
              <w:t xml:space="preserve"> о/к 1,2 ТО</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0,061</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 xml:space="preserve">        48.      Круг г/к 22 ГОСТ 2590-2006</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0,140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Круг г/к 22 ГОСТ 2590-2006</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p>
          <w:p w:rsidR="00C656F3" w:rsidRDefault="00C656F3" w:rsidP="00C656F3">
            <w:pPr>
              <w:suppressAutoHyphens/>
              <w:jc w:val="center"/>
              <w:rPr>
                <w:sz w:val="18"/>
                <w:szCs w:val="18"/>
                <w:lang w:eastAsia="zh-CN"/>
              </w:rPr>
            </w:pPr>
            <w:r>
              <w:rPr>
                <w:sz w:val="18"/>
                <w:szCs w:val="18"/>
                <w:lang w:eastAsia="zh-CN"/>
              </w:rPr>
              <w:t>кг</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100,00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25"/>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 xml:space="preserve">Труба </w:t>
            </w:r>
            <w:proofErr w:type="spellStart"/>
            <w:r>
              <w:rPr>
                <w:sz w:val="18"/>
                <w:szCs w:val="18"/>
                <w:lang w:eastAsia="zh-CN"/>
              </w:rPr>
              <w:t>стальн</w:t>
            </w:r>
            <w:proofErr w:type="spellEnd"/>
            <w:r>
              <w:rPr>
                <w:sz w:val="18"/>
                <w:szCs w:val="18"/>
                <w:lang w:eastAsia="zh-CN"/>
              </w:rPr>
              <w:t xml:space="preserve">. </w:t>
            </w:r>
            <w:proofErr w:type="spellStart"/>
            <w:r>
              <w:rPr>
                <w:sz w:val="18"/>
                <w:szCs w:val="18"/>
                <w:lang w:eastAsia="zh-CN"/>
              </w:rPr>
              <w:t>э\св</w:t>
            </w:r>
            <w:proofErr w:type="spellEnd"/>
            <w:r>
              <w:rPr>
                <w:sz w:val="18"/>
                <w:szCs w:val="18"/>
                <w:lang w:eastAsia="zh-CN"/>
              </w:rPr>
              <w:t>. прямоуг.30*20*1,5</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м</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54,450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25"/>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Лист г/к 3х1250х2500 ГОСТ 16523-97 ст3сп/пс-5</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1,000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25"/>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Швеллер г/к 12П ГОСТ 8240-97 ст3сп/пс-5</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0,500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25"/>
        </w:trPr>
        <w:tc>
          <w:tcPr>
            <w:tcW w:w="4620" w:type="dxa"/>
            <w:tcBorders>
              <w:top w:val="single" w:sz="4" w:space="0" w:color="auto"/>
              <w:left w:val="single" w:sz="4"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 xml:space="preserve">Труба </w:t>
            </w:r>
            <w:proofErr w:type="spellStart"/>
            <w:r>
              <w:rPr>
                <w:sz w:val="18"/>
                <w:szCs w:val="18"/>
                <w:lang w:eastAsia="zh-CN"/>
              </w:rPr>
              <w:t>стальн</w:t>
            </w:r>
            <w:proofErr w:type="spellEnd"/>
            <w:r>
              <w:rPr>
                <w:sz w:val="18"/>
                <w:szCs w:val="18"/>
                <w:lang w:eastAsia="zh-CN"/>
              </w:rPr>
              <w:t xml:space="preserve">. </w:t>
            </w:r>
            <w:proofErr w:type="spellStart"/>
            <w:r>
              <w:rPr>
                <w:sz w:val="18"/>
                <w:szCs w:val="18"/>
                <w:lang w:eastAsia="zh-CN"/>
              </w:rPr>
              <w:t>э\св</w:t>
            </w:r>
            <w:proofErr w:type="spellEnd"/>
            <w:r>
              <w:rPr>
                <w:sz w:val="18"/>
                <w:szCs w:val="18"/>
                <w:lang w:eastAsia="zh-CN"/>
              </w:rPr>
              <w:t>. прямоуг.40*20*1,5</w:t>
            </w:r>
          </w:p>
        </w:tc>
        <w:tc>
          <w:tcPr>
            <w:tcW w:w="1240" w:type="dxa"/>
            <w:tcBorders>
              <w:top w:val="single" w:sz="4" w:space="0" w:color="auto"/>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м</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100,000</w:t>
            </w:r>
          </w:p>
        </w:tc>
        <w:tc>
          <w:tcPr>
            <w:tcW w:w="1540" w:type="dxa"/>
            <w:tcBorders>
              <w:top w:val="single" w:sz="4" w:space="0" w:color="auto"/>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single" w:sz="4" w:space="0" w:color="auto"/>
              <w:left w:val="single" w:sz="4"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lastRenderedPageBreak/>
              <w:t xml:space="preserve">Труба </w:t>
            </w:r>
            <w:proofErr w:type="spellStart"/>
            <w:r>
              <w:rPr>
                <w:sz w:val="18"/>
                <w:szCs w:val="18"/>
                <w:lang w:eastAsia="zh-CN"/>
              </w:rPr>
              <w:t>стальн</w:t>
            </w:r>
            <w:proofErr w:type="spellEnd"/>
            <w:r>
              <w:rPr>
                <w:sz w:val="18"/>
                <w:szCs w:val="18"/>
                <w:lang w:eastAsia="zh-CN"/>
              </w:rPr>
              <w:t xml:space="preserve">. </w:t>
            </w:r>
            <w:proofErr w:type="spellStart"/>
            <w:r>
              <w:rPr>
                <w:sz w:val="18"/>
                <w:szCs w:val="18"/>
                <w:lang w:eastAsia="zh-CN"/>
              </w:rPr>
              <w:t>э\св</w:t>
            </w:r>
            <w:proofErr w:type="spellEnd"/>
            <w:r>
              <w:rPr>
                <w:sz w:val="18"/>
                <w:szCs w:val="18"/>
                <w:lang w:eastAsia="zh-CN"/>
              </w:rPr>
              <w:t>. прямоуг.40*20*2</w:t>
            </w:r>
          </w:p>
        </w:tc>
        <w:tc>
          <w:tcPr>
            <w:tcW w:w="1240" w:type="dxa"/>
            <w:tcBorders>
              <w:top w:val="single" w:sz="4" w:space="0" w:color="auto"/>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м</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140,000</w:t>
            </w:r>
          </w:p>
        </w:tc>
        <w:tc>
          <w:tcPr>
            <w:tcW w:w="1540" w:type="dxa"/>
            <w:tcBorders>
              <w:top w:val="single" w:sz="4" w:space="0" w:color="auto"/>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25"/>
        </w:trPr>
        <w:tc>
          <w:tcPr>
            <w:tcW w:w="4620" w:type="dxa"/>
            <w:tcBorders>
              <w:top w:val="single" w:sz="4" w:space="0" w:color="auto"/>
              <w:left w:val="single" w:sz="4"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proofErr w:type="spellStart"/>
            <w:r>
              <w:rPr>
                <w:sz w:val="18"/>
                <w:szCs w:val="18"/>
                <w:lang w:eastAsia="zh-CN"/>
              </w:rPr>
              <w:t>Профлист</w:t>
            </w:r>
            <w:proofErr w:type="spellEnd"/>
            <w:r>
              <w:rPr>
                <w:sz w:val="18"/>
                <w:szCs w:val="18"/>
                <w:lang w:eastAsia="zh-CN"/>
              </w:rPr>
              <w:t xml:space="preserve"> МК20 кровельный </w:t>
            </w:r>
            <w:proofErr w:type="spellStart"/>
            <w:r>
              <w:rPr>
                <w:sz w:val="18"/>
                <w:szCs w:val="18"/>
                <w:lang w:eastAsia="zh-CN"/>
              </w:rPr>
              <w:t>оц</w:t>
            </w:r>
            <w:proofErr w:type="spellEnd"/>
            <w:r>
              <w:rPr>
                <w:sz w:val="18"/>
                <w:szCs w:val="18"/>
                <w:lang w:eastAsia="zh-CN"/>
              </w:rPr>
              <w:t xml:space="preserve"> 0,45мм</w:t>
            </w:r>
          </w:p>
        </w:tc>
        <w:tc>
          <w:tcPr>
            <w:tcW w:w="1240" w:type="dxa"/>
            <w:tcBorders>
              <w:top w:val="single" w:sz="4" w:space="0" w:color="auto"/>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м2</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27,696</w:t>
            </w:r>
          </w:p>
        </w:tc>
        <w:tc>
          <w:tcPr>
            <w:tcW w:w="1540" w:type="dxa"/>
            <w:tcBorders>
              <w:top w:val="single" w:sz="4" w:space="0" w:color="auto"/>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single" w:sz="4" w:space="0" w:color="auto"/>
              <w:left w:val="single" w:sz="4"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Уголок г/к 35*35*4 ГОСТ 8509-93 ст3сп/пс-5</w:t>
            </w:r>
          </w:p>
        </w:tc>
        <w:tc>
          <w:tcPr>
            <w:tcW w:w="1240" w:type="dxa"/>
            <w:tcBorders>
              <w:top w:val="single" w:sz="4" w:space="0" w:color="auto"/>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1,000</w:t>
            </w:r>
          </w:p>
        </w:tc>
        <w:tc>
          <w:tcPr>
            <w:tcW w:w="1540" w:type="dxa"/>
            <w:tcBorders>
              <w:top w:val="single" w:sz="4" w:space="0" w:color="auto"/>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10"/>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 xml:space="preserve">Труба </w:t>
            </w:r>
            <w:proofErr w:type="spellStart"/>
            <w:r>
              <w:rPr>
                <w:sz w:val="18"/>
                <w:szCs w:val="18"/>
                <w:lang w:eastAsia="zh-CN"/>
              </w:rPr>
              <w:t>стальн</w:t>
            </w:r>
            <w:proofErr w:type="spellEnd"/>
            <w:r>
              <w:rPr>
                <w:sz w:val="18"/>
                <w:szCs w:val="18"/>
                <w:lang w:eastAsia="zh-CN"/>
              </w:rPr>
              <w:t>. э/</w:t>
            </w:r>
            <w:proofErr w:type="spellStart"/>
            <w:r>
              <w:rPr>
                <w:sz w:val="18"/>
                <w:szCs w:val="18"/>
                <w:lang w:eastAsia="zh-CN"/>
              </w:rPr>
              <w:t>св</w:t>
            </w:r>
            <w:proofErr w:type="spellEnd"/>
            <w:r>
              <w:rPr>
                <w:sz w:val="18"/>
                <w:szCs w:val="18"/>
                <w:lang w:eastAsia="zh-CN"/>
              </w:rPr>
              <w:t xml:space="preserve"> ВГП </w:t>
            </w:r>
            <w:proofErr w:type="spellStart"/>
            <w:r>
              <w:rPr>
                <w:sz w:val="18"/>
                <w:szCs w:val="18"/>
                <w:lang w:eastAsia="zh-CN"/>
              </w:rPr>
              <w:t>Ду</w:t>
            </w:r>
            <w:proofErr w:type="spellEnd"/>
            <w:r>
              <w:rPr>
                <w:sz w:val="18"/>
                <w:szCs w:val="18"/>
                <w:lang w:eastAsia="zh-CN"/>
              </w:rPr>
              <w:t xml:space="preserve"> 20(26,8) ГОСТ 3262</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м</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200,000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 xml:space="preserve">Труба </w:t>
            </w:r>
            <w:proofErr w:type="spellStart"/>
            <w:r>
              <w:rPr>
                <w:sz w:val="18"/>
                <w:szCs w:val="18"/>
                <w:lang w:eastAsia="zh-CN"/>
              </w:rPr>
              <w:t>стальн</w:t>
            </w:r>
            <w:proofErr w:type="spellEnd"/>
            <w:r>
              <w:rPr>
                <w:sz w:val="18"/>
                <w:szCs w:val="18"/>
                <w:lang w:eastAsia="zh-CN"/>
              </w:rPr>
              <w:t>. э/</w:t>
            </w:r>
            <w:proofErr w:type="spellStart"/>
            <w:r>
              <w:rPr>
                <w:sz w:val="18"/>
                <w:szCs w:val="18"/>
                <w:lang w:eastAsia="zh-CN"/>
              </w:rPr>
              <w:t>св</w:t>
            </w:r>
            <w:proofErr w:type="spellEnd"/>
            <w:r>
              <w:rPr>
                <w:sz w:val="18"/>
                <w:szCs w:val="18"/>
                <w:lang w:eastAsia="zh-CN"/>
              </w:rPr>
              <w:t xml:space="preserve"> ВГП Д-40 ГОСТ 3262</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м</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200,000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55"/>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Уголок г/к 25*25*4 ГОСТ 8509-93 ст3сп/пс-5</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0,500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Круг г/к 16 ГОСТ 2590-2006</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0,560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Уголок г/к 45*45*4 ГОСТ 8509-93 ст3сп/пс-5</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1,500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Круг г/к 30 ГОСТ 2590-2006 ст3сп/пс-1-4</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0,130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Круг г/к 40 ГОСТ 2590-2006 ст3сп/пс-1-4</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0,050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Проволока 1,6-ТН ГОСТ 3282</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кг</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500,000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Уголок г/к 50*50*5 ст3сп/пс-5 ГОСТ 8509-93</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1,500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 xml:space="preserve">Арматура </w:t>
            </w:r>
            <w:proofErr w:type="spellStart"/>
            <w:r>
              <w:rPr>
                <w:sz w:val="18"/>
                <w:szCs w:val="18"/>
                <w:lang w:eastAsia="zh-CN"/>
              </w:rPr>
              <w:t>переод</w:t>
            </w:r>
            <w:proofErr w:type="spellEnd"/>
            <w:r>
              <w:rPr>
                <w:sz w:val="18"/>
                <w:szCs w:val="18"/>
                <w:lang w:eastAsia="zh-CN"/>
              </w:rPr>
              <w:t>. 8мм АIII 35 ГС</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0,200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 xml:space="preserve">Арматура </w:t>
            </w:r>
            <w:proofErr w:type="spellStart"/>
            <w:r>
              <w:rPr>
                <w:sz w:val="18"/>
                <w:szCs w:val="18"/>
                <w:lang w:eastAsia="zh-CN"/>
              </w:rPr>
              <w:t>переод</w:t>
            </w:r>
            <w:proofErr w:type="spellEnd"/>
            <w:r>
              <w:rPr>
                <w:sz w:val="18"/>
                <w:szCs w:val="18"/>
                <w:lang w:eastAsia="zh-CN"/>
              </w:rPr>
              <w:t>. 10мм АIII 35 ГС</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0,200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 xml:space="preserve">Арматура </w:t>
            </w:r>
            <w:proofErr w:type="spellStart"/>
            <w:r>
              <w:rPr>
                <w:sz w:val="18"/>
                <w:szCs w:val="18"/>
                <w:lang w:eastAsia="zh-CN"/>
              </w:rPr>
              <w:t>переод</w:t>
            </w:r>
            <w:proofErr w:type="spellEnd"/>
            <w:r>
              <w:rPr>
                <w:sz w:val="18"/>
                <w:szCs w:val="18"/>
                <w:lang w:eastAsia="zh-CN"/>
              </w:rPr>
              <w:t>. 12мм АIII 35 ГС</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0,200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suppressAutoHyphens/>
              <w:rPr>
                <w:sz w:val="18"/>
                <w:szCs w:val="18"/>
                <w:lang w:eastAsia="zh-CN"/>
              </w:rPr>
            </w:pPr>
            <w:r>
              <w:rPr>
                <w:sz w:val="18"/>
                <w:szCs w:val="18"/>
                <w:lang w:eastAsia="zh-CN"/>
              </w:rPr>
              <w:t>Лист г/к 6х1500х6000 ГОСТ 14637-89 ст3сп-5</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suppressAutoHyphens/>
              <w:jc w:val="center"/>
              <w:rPr>
                <w:sz w:val="18"/>
                <w:szCs w:val="18"/>
                <w:lang w:val="en-US"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suppressAutoHyphens/>
              <w:jc w:val="center"/>
              <w:rPr>
                <w:sz w:val="18"/>
                <w:szCs w:val="18"/>
                <w:lang w:eastAsia="zh-CN"/>
              </w:rPr>
            </w:pPr>
            <w:r>
              <w:rPr>
                <w:sz w:val="18"/>
                <w:szCs w:val="18"/>
                <w:lang w:eastAsia="zh-CN"/>
              </w:rPr>
              <w:t>1,000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keepNext/>
              <w:keepLines/>
              <w:suppressAutoHyphens/>
              <w:rPr>
                <w:sz w:val="18"/>
                <w:szCs w:val="18"/>
                <w:lang w:eastAsia="zh-CN"/>
              </w:rPr>
            </w:pPr>
            <w:r>
              <w:rPr>
                <w:sz w:val="18"/>
                <w:szCs w:val="18"/>
                <w:lang w:eastAsia="zh-CN"/>
              </w:rPr>
              <w:t xml:space="preserve">Труба </w:t>
            </w:r>
            <w:proofErr w:type="spellStart"/>
            <w:r>
              <w:rPr>
                <w:sz w:val="18"/>
                <w:szCs w:val="18"/>
                <w:lang w:eastAsia="zh-CN"/>
              </w:rPr>
              <w:t>стальн</w:t>
            </w:r>
            <w:proofErr w:type="spellEnd"/>
            <w:r>
              <w:rPr>
                <w:sz w:val="18"/>
                <w:szCs w:val="18"/>
                <w:lang w:eastAsia="zh-CN"/>
              </w:rPr>
              <w:t>. э/</w:t>
            </w:r>
            <w:proofErr w:type="spellStart"/>
            <w:r>
              <w:rPr>
                <w:sz w:val="18"/>
                <w:szCs w:val="18"/>
                <w:lang w:eastAsia="zh-CN"/>
              </w:rPr>
              <w:t>св</w:t>
            </w:r>
            <w:proofErr w:type="spellEnd"/>
            <w:r>
              <w:rPr>
                <w:sz w:val="18"/>
                <w:szCs w:val="18"/>
                <w:lang w:eastAsia="zh-CN"/>
              </w:rPr>
              <w:t xml:space="preserve"> ВГП </w:t>
            </w:r>
            <w:proofErr w:type="spellStart"/>
            <w:r>
              <w:rPr>
                <w:sz w:val="18"/>
                <w:szCs w:val="18"/>
                <w:lang w:eastAsia="zh-CN"/>
              </w:rPr>
              <w:t>Ду</w:t>
            </w:r>
            <w:proofErr w:type="spellEnd"/>
            <w:r>
              <w:rPr>
                <w:sz w:val="18"/>
                <w:szCs w:val="18"/>
                <w:lang w:eastAsia="zh-CN"/>
              </w:rPr>
              <w:t xml:space="preserve"> 20(26,8) ГОСТ 3262</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keepNext/>
              <w:keepLines/>
              <w:suppressAutoHyphens/>
              <w:jc w:val="center"/>
              <w:rPr>
                <w:sz w:val="18"/>
                <w:szCs w:val="18"/>
                <w:lang w:eastAsia="zh-CN"/>
              </w:rPr>
            </w:pPr>
            <w:r>
              <w:rPr>
                <w:sz w:val="18"/>
                <w:szCs w:val="18"/>
                <w:lang w:eastAsia="zh-CN"/>
              </w:rPr>
              <w:t>м</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keepNext/>
              <w:keepLines/>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keepNext/>
              <w:keepLines/>
              <w:suppressAutoHyphens/>
              <w:jc w:val="center"/>
              <w:rPr>
                <w:sz w:val="18"/>
                <w:szCs w:val="18"/>
                <w:lang w:eastAsia="zh-CN"/>
              </w:rPr>
            </w:pPr>
            <w:r>
              <w:rPr>
                <w:sz w:val="18"/>
                <w:szCs w:val="18"/>
                <w:lang w:eastAsia="zh-CN"/>
              </w:rPr>
              <w:t>100,000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keepNext/>
              <w:keepLines/>
              <w:suppressAutoHyphens/>
              <w:rPr>
                <w:sz w:val="18"/>
                <w:szCs w:val="18"/>
                <w:lang w:eastAsia="zh-CN"/>
              </w:rPr>
            </w:pPr>
            <w:r>
              <w:rPr>
                <w:sz w:val="18"/>
                <w:szCs w:val="18"/>
                <w:lang w:eastAsia="zh-CN"/>
              </w:rPr>
              <w:t>Лист ПВ 408*1200*</w:t>
            </w:r>
            <w:proofErr w:type="spellStart"/>
            <w:r>
              <w:rPr>
                <w:sz w:val="18"/>
                <w:szCs w:val="18"/>
                <w:lang w:eastAsia="zh-CN"/>
              </w:rPr>
              <w:t>н</w:t>
            </w:r>
            <w:proofErr w:type="spellEnd"/>
            <w:r>
              <w:rPr>
                <w:sz w:val="18"/>
                <w:szCs w:val="18"/>
                <w:lang w:eastAsia="zh-CN"/>
              </w:rPr>
              <w:t>/</w:t>
            </w:r>
            <w:proofErr w:type="spellStart"/>
            <w:r>
              <w:rPr>
                <w:sz w:val="18"/>
                <w:szCs w:val="18"/>
                <w:lang w:eastAsia="zh-CN"/>
              </w:rPr>
              <w:t>д</w:t>
            </w:r>
            <w:proofErr w:type="spellEnd"/>
          </w:p>
        </w:tc>
        <w:tc>
          <w:tcPr>
            <w:tcW w:w="1240" w:type="dxa"/>
            <w:tcBorders>
              <w:top w:val="nil"/>
              <w:left w:val="nil"/>
              <w:bottom w:val="single" w:sz="4" w:space="0" w:color="auto"/>
              <w:right w:val="single" w:sz="4" w:space="0" w:color="auto"/>
            </w:tcBorders>
            <w:shd w:val="clear" w:color="auto" w:fill="auto"/>
            <w:vAlign w:val="bottom"/>
            <w:hideMark/>
          </w:tcPr>
          <w:p w:rsidR="00C656F3" w:rsidRDefault="00C656F3" w:rsidP="00C656F3">
            <w:pPr>
              <w:keepNext/>
              <w:keepLines/>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keepNext/>
              <w:keepLines/>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keepNext/>
              <w:keepLines/>
              <w:suppressAutoHyphens/>
              <w:jc w:val="center"/>
              <w:rPr>
                <w:sz w:val="18"/>
                <w:szCs w:val="18"/>
                <w:lang w:eastAsia="zh-CN"/>
              </w:rPr>
            </w:pPr>
            <w:r>
              <w:rPr>
                <w:sz w:val="18"/>
                <w:szCs w:val="18"/>
                <w:lang w:eastAsia="zh-CN"/>
              </w:rPr>
              <w:t>0,5</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keepNext/>
              <w:keepLines/>
              <w:suppressAutoHyphens/>
              <w:rPr>
                <w:sz w:val="18"/>
                <w:szCs w:val="18"/>
                <w:lang w:eastAsia="zh-CN"/>
              </w:rPr>
            </w:pPr>
            <w:r>
              <w:rPr>
                <w:sz w:val="18"/>
                <w:szCs w:val="18"/>
                <w:lang w:eastAsia="zh-CN"/>
              </w:rPr>
              <w:t>Лист ПВ 508*1200*</w:t>
            </w:r>
            <w:proofErr w:type="spellStart"/>
            <w:r>
              <w:rPr>
                <w:sz w:val="18"/>
                <w:szCs w:val="18"/>
                <w:lang w:eastAsia="zh-CN"/>
              </w:rPr>
              <w:t>н</w:t>
            </w:r>
            <w:proofErr w:type="spellEnd"/>
            <w:r>
              <w:rPr>
                <w:sz w:val="18"/>
                <w:szCs w:val="18"/>
                <w:lang w:eastAsia="zh-CN"/>
              </w:rPr>
              <w:t>/</w:t>
            </w:r>
            <w:proofErr w:type="spellStart"/>
            <w:r>
              <w:rPr>
                <w:sz w:val="18"/>
                <w:szCs w:val="18"/>
                <w:lang w:eastAsia="zh-CN"/>
              </w:rPr>
              <w:t>д</w:t>
            </w:r>
            <w:proofErr w:type="spellEnd"/>
          </w:p>
        </w:tc>
        <w:tc>
          <w:tcPr>
            <w:tcW w:w="1240" w:type="dxa"/>
            <w:tcBorders>
              <w:top w:val="nil"/>
              <w:left w:val="nil"/>
              <w:bottom w:val="single" w:sz="4" w:space="0" w:color="auto"/>
              <w:right w:val="single" w:sz="4" w:space="0" w:color="auto"/>
            </w:tcBorders>
            <w:shd w:val="clear" w:color="auto" w:fill="auto"/>
            <w:vAlign w:val="bottom"/>
            <w:hideMark/>
          </w:tcPr>
          <w:p w:rsidR="00C656F3" w:rsidRDefault="00C656F3" w:rsidP="00C656F3">
            <w:pPr>
              <w:keepNext/>
              <w:keepLines/>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keepNext/>
              <w:keepLines/>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keepNext/>
              <w:keepLines/>
              <w:suppressAutoHyphens/>
              <w:jc w:val="center"/>
              <w:rPr>
                <w:sz w:val="18"/>
                <w:szCs w:val="18"/>
                <w:lang w:eastAsia="zh-CN"/>
              </w:rPr>
            </w:pPr>
            <w:r>
              <w:rPr>
                <w:sz w:val="18"/>
                <w:szCs w:val="18"/>
                <w:lang w:eastAsia="zh-CN"/>
              </w:rPr>
              <w:t>0,5</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18099C">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C656F3" w:rsidRDefault="00C656F3" w:rsidP="00EC4F4F">
            <w:pPr>
              <w:keepNext/>
              <w:keepLines/>
              <w:suppressAutoHyphens/>
              <w:rPr>
                <w:sz w:val="18"/>
                <w:szCs w:val="18"/>
                <w:lang w:eastAsia="zh-CN"/>
              </w:rPr>
            </w:pPr>
            <w:r>
              <w:rPr>
                <w:sz w:val="18"/>
                <w:szCs w:val="18"/>
                <w:lang w:eastAsia="zh-CN"/>
              </w:rPr>
              <w:t>Лист г/к 4*1500*6000 ст3сп/пс-5 ГОСТ 14637-89</w:t>
            </w:r>
          </w:p>
        </w:tc>
        <w:tc>
          <w:tcPr>
            <w:tcW w:w="1240" w:type="dxa"/>
            <w:tcBorders>
              <w:top w:val="nil"/>
              <w:left w:val="nil"/>
              <w:bottom w:val="single" w:sz="4" w:space="0" w:color="auto"/>
              <w:right w:val="single" w:sz="4" w:space="0" w:color="auto"/>
            </w:tcBorders>
            <w:shd w:val="clear" w:color="auto" w:fill="auto"/>
            <w:hideMark/>
          </w:tcPr>
          <w:p w:rsidR="00C656F3" w:rsidRDefault="00C656F3" w:rsidP="00C656F3">
            <w:pPr>
              <w:keepNext/>
              <w:keepLines/>
              <w:suppressAutoHyphens/>
              <w:jc w:val="center"/>
              <w:rPr>
                <w:sz w:val="18"/>
                <w:szCs w:val="18"/>
                <w:lang w:eastAsia="zh-CN"/>
              </w:rPr>
            </w:pPr>
            <w:r>
              <w:rPr>
                <w:sz w:val="18"/>
                <w:szCs w:val="18"/>
                <w:lang w:eastAsia="zh-CN"/>
              </w:rPr>
              <w:t>т</w:t>
            </w: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EC4F4F">
            <w:pPr>
              <w:keepNext/>
              <w:keepLines/>
              <w:suppressAutoHyphens/>
              <w:jc w:val="center"/>
              <w:rPr>
                <w:sz w:val="18"/>
                <w:szCs w:val="18"/>
                <w:lang w:eastAsia="zh-CN"/>
              </w:rPr>
            </w:pPr>
          </w:p>
        </w:tc>
        <w:tc>
          <w:tcPr>
            <w:tcW w:w="1540" w:type="dxa"/>
            <w:tcBorders>
              <w:top w:val="nil"/>
              <w:left w:val="nil"/>
              <w:bottom w:val="single" w:sz="4" w:space="0" w:color="auto"/>
              <w:right w:val="single" w:sz="4" w:space="0" w:color="auto"/>
            </w:tcBorders>
            <w:shd w:val="clear" w:color="auto" w:fill="auto"/>
            <w:noWrap/>
            <w:vAlign w:val="center"/>
            <w:hideMark/>
          </w:tcPr>
          <w:p w:rsidR="00C656F3" w:rsidRDefault="00C656F3" w:rsidP="001A082A">
            <w:pPr>
              <w:keepNext/>
              <w:keepLines/>
              <w:suppressAutoHyphens/>
              <w:jc w:val="center"/>
              <w:rPr>
                <w:sz w:val="18"/>
                <w:szCs w:val="18"/>
                <w:lang w:eastAsia="zh-CN"/>
              </w:rPr>
            </w:pPr>
            <w:r>
              <w:rPr>
                <w:sz w:val="18"/>
                <w:szCs w:val="18"/>
                <w:lang w:eastAsia="zh-CN"/>
              </w:rPr>
              <w:t>1,000</w:t>
            </w:r>
          </w:p>
        </w:tc>
        <w:tc>
          <w:tcPr>
            <w:tcW w:w="1540" w:type="dxa"/>
            <w:tcBorders>
              <w:top w:val="nil"/>
              <w:left w:val="nil"/>
              <w:bottom w:val="single" w:sz="4" w:space="0" w:color="auto"/>
              <w:right w:val="single" w:sz="4" w:space="0" w:color="auto"/>
            </w:tcBorders>
            <w:shd w:val="clear" w:color="auto" w:fill="auto"/>
            <w:hideMark/>
          </w:tcPr>
          <w:p w:rsidR="00C656F3" w:rsidRPr="00F2338A" w:rsidRDefault="00C656F3" w:rsidP="008244A6">
            <w:pPr>
              <w:autoSpaceDE/>
              <w:autoSpaceDN/>
              <w:jc w:val="right"/>
              <w:outlineLvl w:val="0"/>
              <w:rPr>
                <w:rFonts w:ascii="Arial" w:hAnsi="Arial" w:cs="Arial"/>
                <w:sz w:val="18"/>
                <w:szCs w:val="18"/>
              </w:rPr>
            </w:pPr>
          </w:p>
        </w:tc>
      </w:tr>
      <w:tr w:rsidR="00C656F3" w:rsidRPr="00F2338A" w:rsidTr="009B3572">
        <w:trPr>
          <w:trHeight w:val="252"/>
        </w:trPr>
        <w:tc>
          <w:tcPr>
            <w:tcW w:w="4620" w:type="dxa"/>
            <w:tcBorders>
              <w:top w:val="single" w:sz="8" w:space="0" w:color="auto"/>
              <w:left w:val="single" w:sz="8" w:space="0" w:color="auto"/>
              <w:bottom w:val="single" w:sz="8" w:space="0" w:color="auto"/>
              <w:right w:val="nil"/>
            </w:tcBorders>
            <w:shd w:val="clear" w:color="auto" w:fill="auto"/>
            <w:noWrap/>
            <w:hideMark/>
          </w:tcPr>
          <w:p w:rsidR="00C656F3" w:rsidRPr="00F2338A" w:rsidRDefault="00C656F3" w:rsidP="008244A6">
            <w:pPr>
              <w:autoSpaceDE/>
              <w:autoSpaceDN/>
              <w:rPr>
                <w:rFonts w:ascii="Arial" w:hAnsi="Arial" w:cs="Arial"/>
                <w:b/>
                <w:bCs/>
                <w:sz w:val="18"/>
                <w:szCs w:val="18"/>
              </w:rPr>
            </w:pPr>
            <w:r w:rsidRPr="00F2338A">
              <w:rPr>
                <w:rFonts w:ascii="Arial" w:hAnsi="Arial" w:cs="Arial"/>
                <w:b/>
                <w:bCs/>
                <w:sz w:val="18"/>
                <w:szCs w:val="18"/>
              </w:rPr>
              <w:t>Итого:</w:t>
            </w:r>
          </w:p>
        </w:tc>
        <w:tc>
          <w:tcPr>
            <w:tcW w:w="1240" w:type="dxa"/>
            <w:tcBorders>
              <w:top w:val="single" w:sz="8" w:space="0" w:color="auto"/>
              <w:left w:val="nil"/>
              <w:bottom w:val="single" w:sz="8" w:space="0" w:color="auto"/>
              <w:right w:val="nil"/>
            </w:tcBorders>
            <w:shd w:val="clear" w:color="auto" w:fill="auto"/>
            <w:noWrap/>
            <w:vAlign w:val="bottom"/>
            <w:hideMark/>
          </w:tcPr>
          <w:p w:rsidR="00C656F3" w:rsidRPr="00F2338A" w:rsidRDefault="00C656F3" w:rsidP="008244A6">
            <w:pPr>
              <w:autoSpaceDE/>
              <w:autoSpaceDN/>
              <w:rPr>
                <w:rFonts w:ascii="Arial" w:hAnsi="Arial" w:cs="Arial"/>
                <w:sz w:val="18"/>
                <w:szCs w:val="18"/>
              </w:rPr>
            </w:pPr>
            <w:r w:rsidRPr="00F2338A">
              <w:rPr>
                <w:rFonts w:ascii="Arial" w:hAnsi="Arial" w:cs="Arial"/>
                <w:sz w:val="18"/>
                <w:szCs w:val="18"/>
              </w:rPr>
              <w:t> </w:t>
            </w:r>
          </w:p>
        </w:tc>
        <w:tc>
          <w:tcPr>
            <w:tcW w:w="1540" w:type="dxa"/>
            <w:tcBorders>
              <w:top w:val="single" w:sz="8" w:space="0" w:color="auto"/>
              <w:left w:val="nil"/>
              <w:bottom w:val="single" w:sz="8" w:space="0" w:color="auto"/>
              <w:right w:val="nil"/>
            </w:tcBorders>
            <w:shd w:val="clear" w:color="auto" w:fill="auto"/>
            <w:noWrap/>
            <w:vAlign w:val="bottom"/>
            <w:hideMark/>
          </w:tcPr>
          <w:p w:rsidR="00C656F3" w:rsidRPr="00F2338A" w:rsidRDefault="00C656F3" w:rsidP="008244A6">
            <w:pPr>
              <w:autoSpaceDE/>
              <w:autoSpaceDN/>
              <w:rPr>
                <w:rFonts w:ascii="Arial" w:hAnsi="Arial" w:cs="Arial"/>
                <w:sz w:val="18"/>
                <w:szCs w:val="18"/>
              </w:rPr>
            </w:pPr>
            <w:r w:rsidRPr="00F2338A">
              <w:rPr>
                <w:rFonts w:ascii="Arial" w:hAnsi="Arial" w:cs="Arial"/>
                <w:sz w:val="18"/>
                <w:szCs w:val="18"/>
              </w:rPr>
              <w:t> </w:t>
            </w:r>
          </w:p>
        </w:tc>
        <w:tc>
          <w:tcPr>
            <w:tcW w:w="1540" w:type="dxa"/>
            <w:tcBorders>
              <w:top w:val="single" w:sz="8" w:space="0" w:color="auto"/>
              <w:left w:val="nil"/>
              <w:bottom w:val="single" w:sz="8" w:space="0" w:color="auto"/>
              <w:right w:val="single" w:sz="8" w:space="0" w:color="auto"/>
            </w:tcBorders>
            <w:shd w:val="clear" w:color="auto" w:fill="auto"/>
            <w:noWrap/>
            <w:vAlign w:val="bottom"/>
            <w:hideMark/>
          </w:tcPr>
          <w:p w:rsidR="00C656F3" w:rsidRPr="00F2338A" w:rsidRDefault="00C656F3" w:rsidP="008244A6">
            <w:pPr>
              <w:autoSpaceDE/>
              <w:autoSpaceDN/>
              <w:rPr>
                <w:rFonts w:ascii="Arial" w:hAnsi="Arial" w:cs="Arial"/>
                <w:sz w:val="18"/>
                <w:szCs w:val="18"/>
              </w:rPr>
            </w:pPr>
          </w:p>
        </w:tc>
        <w:tc>
          <w:tcPr>
            <w:tcW w:w="1540" w:type="dxa"/>
            <w:tcBorders>
              <w:top w:val="single" w:sz="8" w:space="0" w:color="auto"/>
              <w:left w:val="nil"/>
              <w:bottom w:val="single" w:sz="8" w:space="0" w:color="auto"/>
              <w:right w:val="single" w:sz="8" w:space="0" w:color="auto"/>
            </w:tcBorders>
            <w:shd w:val="clear" w:color="auto" w:fill="auto"/>
            <w:noWrap/>
            <w:hideMark/>
          </w:tcPr>
          <w:p w:rsidR="00C656F3" w:rsidRPr="00F2338A" w:rsidRDefault="00C656F3" w:rsidP="008244A6">
            <w:pPr>
              <w:autoSpaceDE/>
              <w:autoSpaceDN/>
              <w:jc w:val="right"/>
              <w:rPr>
                <w:rFonts w:ascii="Arial" w:hAnsi="Arial" w:cs="Arial"/>
                <w:b/>
                <w:bCs/>
                <w:sz w:val="18"/>
                <w:szCs w:val="18"/>
              </w:rPr>
            </w:pPr>
          </w:p>
        </w:tc>
      </w:tr>
    </w:tbl>
    <w:p w:rsidR="009B3572" w:rsidRPr="00F2338A" w:rsidRDefault="009B3572" w:rsidP="00F0337C">
      <w:pPr>
        <w:rPr>
          <w:b/>
          <w:sz w:val="18"/>
          <w:szCs w:val="18"/>
        </w:rPr>
      </w:pPr>
    </w:p>
    <w:p w:rsidR="002C4E60" w:rsidRPr="00824A1B" w:rsidRDefault="009B3572" w:rsidP="00F0337C">
      <w:pPr>
        <w:rPr>
          <w:b/>
        </w:rPr>
      </w:pPr>
      <w:r>
        <w:rPr>
          <w:b/>
        </w:rPr>
        <w:t>Итого</w:t>
      </w:r>
      <w:r w:rsidR="00694713">
        <w:rPr>
          <w:b/>
        </w:rPr>
        <w:t>: _______________________________________________________________________, в т.ч. НДС 18%</w:t>
      </w:r>
    </w:p>
    <w:p w:rsidR="00F56344" w:rsidRDefault="00F56344" w:rsidP="00F0337C"/>
    <w:p w:rsidR="0024307B" w:rsidRPr="00824A1B" w:rsidRDefault="0024307B" w:rsidP="00F0337C">
      <w:r w:rsidRPr="007A4465">
        <w:t>Отклонения по весу +/- 15%</w:t>
      </w:r>
      <w:r w:rsidR="00426481" w:rsidRPr="007A4465">
        <w:t>.</w:t>
      </w:r>
      <w:r w:rsidR="003F348F">
        <w:t xml:space="preserve"> </w:t>
      </w:r>
      <w:r w:rsidRPr="007A4465">
        <w:t>Услуги резки и доставки согласуются отдельно</w:t>
      </w:r>
      <w:r w:rsidR="00426481" w:rsidRPr="007A4465">
        <w:t>.</w:t>
      </w:r>
    </w:p>
    <w:p w:rsidR="00824A1B" w:rsidRPr="00824A1B" w:rsidRDefault="00824A1B" w:rsidP="00F0337C"/>
    <w:p w:rsidR="002C4E60" w:rsidRPr="00824A1B" w:rsidRDefault="002C4E60" w:rsidP="00F0337C">
      <w:pPr>
        <w:rPr>
          <w:b/>
        </w:rPr>
      </w:pPr>
    </w:p>
    <w:tbl>
      <w:tblPr>
        <w:tblW w:w="10485" w:type="dxa"/>
        <w:tblInd w:w="287" w:type="dxa"/>
        <w:tblLayout w:type="fixed"/>
        <w:tblLook w:val="04A0"/>
      </w:tblPr>
      <w:tblGrid>
        <w:gridCol w:w="5240"/>
        <w:gridCol w:w="5245"/>
      </w:tblGrid>
      <w:tr w:rsidR="00F56344" w:rsidRPr="00423ACD" w:rsidTr="0058600B">
        <w:tc>
          <w:tcPr>
            <w:tcW w:w="5240" w:type="dxa"/>
          </w:tcPr>
          <w:p w:rsidR="00F56344" w:rsidRPr="00423ACD" w:rsidRDefault="00F56344" w:rsidP="0058600B">
            <w:pPr>
              <w:pStyle w:val="a8"/>
              <w:jc w:val="center"/>
              <w:rPr>
                <w:b/>
                <w:sz w:val="22"/>
                <w:szCs w:val="22"/>
              </w:rPr>
            </w:pPr>
            <w:r w:rsidRPr="00423ACD">
              <w:rPr>
                <w:b/>
                <w:sz w:val="22"/>
                <w:szCs w:val="22"/>
              </w:rPr>
              <w:t>Заказчик:</w:t>
            </w:r>
          </w:p>
          <w:p w:rsidR="00F56344" w:rsidRPr="00423ACD" w:rsidRDefault="00F56344" w:rsidP="0058600B">
            <w:pPr>
              <w:jc w:val="both"/>
              <w:rPr>
                <w:sz w:val="22"/>
                <w:szCs w:val="22"/>
              </w:rPr>
            </w:pPr>
          </w:p>
          <w:p w:rsidR="00F56344" w:rsidRPr="00423ACD" w:rsidRDefault="00F56344" w:rsidP="0058600B">
            <w:pPr>
              <w:jc w:val="both"/>
              <w:rPr>
                <w:sz w:val="22"/>
                <w:szCs w:val="22"/>
              </w:rPr>
            </w:pPr>
            <w:r w:rsidRPr="00423ACD">
              <w:rPr>
                <w:sz w:val="22"/>
                <w:szCs w:val="22"/>
              </w:rPr>
              <w:t>Общество с ограниченной ответственностью</w:t>
            </w:r>
          </w:p>
          <w:p w:rsidR="00F56344" w:rsidRPr="00423ACD" w:rsidRDefault="00F56344" w:rsidP="0058600B">
            <w:pPr>
              <w:jc w:val="both"/>
              <w:rPr>
                <w:sz w:val="22"/>
                <w:szCs w:val="22"/>
              </w:rPr>
            </w:pPr>
            <w:r w:rsidRPr="00423ACD">
              <w:rPr>
                <w:sz w:val="22"/>
                <w:szCs w:val="22"/>
              </w:rPr>
              <w:t xml:space="preserve"> «Теплогенерирующий комплекс»</w:t>
            </w:r>
          </w:p>
          <w:p w:rsidR="00F56344" w:rsidRPr="00423ACD" w:rsidRDefault="00F56344" w:rsidP="0058600B">
            <w:pPr>
              <w:rPr>
                <w:sz w:val="22"/>
                <w:szCs w:val="22"/>
              </w:rPr>
            </w:pPr>
          </w:p>
          <w:p w:rsidR="00F56344" w:rsidRPr="00423ACD" w:rsidRDefault="00F56344" w:rsidP="0058600B">
            <w:pPr>
              <w:rPr>
                <w:b/>
                <w:sz w:val="22"/>
                <w:szCs w:val="22"/>
              </w:rPr>
            </w:pPr>
            <w:r w:rsidRPr="00423ACD">
              <w:rPr>
                <w:b/>
                <w:sz w:val="22"/>
                <w:szCs w:val="22"/>
              </w:rPr>
              <w:t>Генеральный директор</w:t>
            </w:r>
          </w:p>
          <w:p w:rsidR="00F56344" w:rsidRPr="00423ACD" w:rsidRDefault="00F56344" w:rsidP="0058600B">
            <w:pPr>
              <w:rPr>
                <w:b/>
                <w:sz w:val="22"/>
                <w:szCs w:val="22"/>
              </w:rPr>
            </w:pPr>
          </w:p>
          <w:p w:rsidR="00F56344" w:rsidRPr="00423ACD" w:rsidRDefault="00F56344" w:rsidP="0058600B">
            <w:pPr>
              <w:rPr>
                <w:b/>
                <w:sz w:val="22"/>
                <w:szCs w:val="22"/>
              </w:rPr>
            </w:pPr>
            <w:r w:rsidRPr="00423ACD">
              <w:rPr>
                <w:b/>
                <w:sz w:val="22"/>
                <w:szCs w:val="22"/>
              </w:rPr>
              <w:t xml:space="preserve"> ________________________А.Ю. Лунев</w:t>
            </w:r>
          </w:p>
          <w:p w:rsidR="00F56344" w:rsidRPr="00423ACD" w:rsidRDefault="00F56344" w:rsidP="0058600B">
            <w:pPr>
              <w:rPr>
                <w:sz w:val="22"/>
                <w:szCs w:val="22"/>
              </w:rPr>
            </w:pPr>
          </w:p>
          <w:p w:rsidR="00F56344" w:rsidRPr="00423ACD" w:rsidRDefault="00F56344" w:rsidP="0058600B">
            <w:pPr>
              <w:rPr>
                <w:sz w:val="22"/>
                <w:szCs w:val="22"/>
              </w:rPr>
            </w:pPr>
            <w:r w:rsidRPr="00423ACD">
              <w:rPr>
                <w:sz w:val="22"/>
                <w:szCs w:val="22"/>
              </w:rPr>
              <w:t>МП</w:t>
            </w:r>
          </w:p>
        </w:tc>
        <w:tc>
          <w:tcPr>
            <w:tcW w:w="5245" w:type="dxa"/>
          </w:tcPr>
          <w:p w:rsidR="00F56344" w:rsidRPr="00423ACD" w:rsidRDefault="00F56344" w:rsidP="0058600B">
            <w:pPr>
              <w:jc w:val="center"/>
              <w:rPr>
                <w:b/>
                <w:sz w:val="22"/>
                <w:szCs w:val="22"/>
              </w:rPr>
            </w:pPr>
            <w:r w:rsidRPr="00423ACD">
              <w:rPr>
                <w:b/>
                <w:sz w:val="22"/>
                <w:szCs w:val="22"/>
              </w:rPr>
              <w:t>Поставщик:</w:t>
            </w:r>
          </w:p>
          <w:p w:rsidR="00F56344" w:rsidRPr="00423ACD" w:rsidRDefault="00F56344" w:rsidP="0058600B">
            <w:pPr>
              <w:jc w:val="both"/>
              <w:rPr>
                <w:sz w:val="22"/>
                <w:szCs w:val="22"/>
              </w:rPr>
            </w:pPr>
          </w:p>
          <w:p w:rsidR="00F56344" w:rsidRPr="00423ACD" w:rsidRDefault="00F56344" w:rsidP="0058600B">
            <w:pPr>
              <w:rPr>
                <w:sz w:val="22"/>
                <w:szCs w:val="22"/>
              </w:rPr>
            </w:pPr>
          </w:p>
          <w:p w:rsidR="00F56344" w:rsidRPr="00423ACD" w:rsidRDefault="00F56344" w:rsidP="0058600B">
            <w:pPr>
              <w:rPr>
                <w:sz w:val="22"/>
                <w:szCs w:val="22"/>
              </w:rPr>
            </w:pPr>
          </w:p>
          <w:p w:rsidR="00F56344" w:rsidRPr="00423ACD" w:rsidRDefault="00F56344" w:rsidP="0058600B">
            <w:pPr>
              <w:rPr>
                <w:sz w:val="22"/>
                <w:szCs w:val="22"/>
              </w:rPr>
            </w:pPr>
          </w:p>
        </w:tc>
      </w:tr>
    </w:tbl>
    <w:p w:rsidR="00F0337C" w:rsidRPr="00824A1B" w:rsidRDefault="00F0337C" w:rsidP="00F0337C">
      <w:pPr>
        <w:rPr>
          <w:b/>
        </w:rPr>
      </w:pPr>
    </w:p>
    <w:p w:rsidR="00F0337C" w:rsidRPr="00824A1B" w:rsidRDefault="00F0337C" w:rsidP="00F0337C">
      <w:pPr>
        <w:rPr>
          <w:b/>
        </w:rPr>
      </w:pPr>
    </w:p>
    <w:p w:rsidR="00F0337C" w:rsidRPr="00AF1068" w:rsidRDefault="00F0337C" w:rsidP="00F0337C">
      <w:pPr>
        <w:rPr>
          <w:b/>
          <w:sz w:val="24"/>
          <w:szCs w:val="24"/>
        </w:rPr>
      </w:pPr>
    </w:p>
    <w:sectPr w:rsidR="00F0337C" w:rsidRPr="00AF1068" w:rsidSect="00F211B6">
      <w:headerReference w:type="default" r:id="rId7"/>
      <w:footerReference w:type="even" r:id="rId8"/>
      <w:footerReference w:type="default" r:id="rId9"/>
      <w:pgSz w:w="11907" w:h="16840"/>
      <w:pgMar w:top="567" w:right="1134" w:bottom="567" w:left="1134" w:header="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1B7" w:rsidRDefault="00E831B7">
      <w:r>
        <w:separator/>
      </w:r>
    </w:p>
  </w:endnote>
  <w:endnote w:type="continuationSeparator" w:id="0">
    <w:p w:rsidR="00E831B7" w:rsidRDefault="00E831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00B" w:rsidRDefault="00685C2E" w:rsidP="003753E4">
    <w:pPr>
      <w:pStyle w:val="a5"/>
      <w:framePr w:wrap="around" w:vAnchor="text" w:hAnchor="margin" w:xAlign="right" w:y="1"/>
      <w:rPr>
        <w:rStyle w:val="af"/>
      </w:rPr>
    </w:pPr>
    <w:r>
      <w:rPr>
        <w:rStyle w:val="af"/>
      </w:rPr>
      <w:fldChar w:fldCharType="begin"/>
    </w:r>
    <w:r w:rsidR="0058600B">
      <w:rPr>
        <w:rStyle w:val="af"/>
      </w:rPr>
      <w:instrText xml:space="preserve">PAGE  </w:instrText>
    </w:r>
    <w:r>
      <w:rPr>
        <w:rStyle w:val="af"/>
      </w:rPr>
      <w:fldChar w:fldCharType="end"/>
    </w:r>
  </w:p>
  <w:p w:rsidR="0058600B" w:rsidRDefault="0058600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00B" w:rsidRDefault="0058600B" w:rsidP="00F97D09">
    <w:pPr>
      <w:pStyle w:val="a5"/>
      <w:tabs>
        <w:tab w:val="clear" w:pos="4153"/>
        <w:tab w:val="clear" w:pos="8306"/>
        <w:tab w:val="right" w:pos="9639"/>
      </w:tabs>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1B7" w:rsidRDefault="00E831B7">
      <w:r>
        <w:separator/>
      </w:r>
    </w:p>
  </w:footnote>
  <w:footnote w:type="continuationSeparator" w:id="0">
    <w:p w:rsidR="00E831B7" w:rsidRDefault="00E83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00B" w:rsidRDefault="0058600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0B6E9BE"/>
    <w:lvl w:ilvl="0">
      <w:numFmt w:val="bullet"/>
      <w:lvlText w:val="*"/>
      <w:lvlJc w:val="left"/>
    </w:lvl>
  </w:abstractNum>
  <w:abstractNum w:abstractNumId="1">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3">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
    <w:nsid w:val="1FC86EA9"/>
    <w:multiLevelType w:val="singleLevel"/>
    <w:tmpl w:val="23F4CB4C"/>
    <w:lvl w:ilvl="0">
      <w:numFmt w:val="decimal"/>
      <w:lvlText w:val="%1"/>
      <w:legacy w:legacy="1" w:legacySpace="0" w:legacyIndent="0"/>
      <w:lvlJc w:val="left"/>
    </w:lvl>
  </w:abstractNum>
  <w:abstractNum w:abstractNumId="6">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7">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11">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77E0E0E"/>
    <w:multiLevelType w:val="singleLevel"/>
    <w:tmpl w:val="23F4CB4C"/>
    <w:lvl w:ilvl="0">
      <w:numFmt w:val="decimal"/>
      <w:lvlText w:val="%1"/>
      <w:legacy w:legacy="1" w:legacySpace="0" w:legacyIndent="0"/>
      <w:lvlJc w:val="left"/>
    </w:lvl>
  </w:abstractNum>
  <w:abstractNum w:abstractNumId="14">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
  </w:num>
  <w:num w:numId="4">
    <w:abstractNumId w:val="9"/>
  </w:num>
  <w:num w:numId="5">
    <w:abstractNumId w:val="6"/>
  </w:num>
  <w:num w:numId="6">
    <w:abstractNumId w:val="14"/>
  </w:num>
  <w:num w:numId="7">
    <w:abstractNumId w:val="10"/>
  </w:num>
  <w:num w:numId="8">
    <w:abstractNumId w:val="12"/>
  </w:num>
  <w:num w:numId="9">
    <w:abstractNumId w:val="11"/>
  </w:num>
  <w:num w:numId="10">
    <w:abstractNumId w:val="2"/>
  </w:num>
  <w:num w:numId="1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2">
    <w:abstractNumId w:val="3"/>
  </w:num>
  <w:num w:numId="13">
    <w:abstractNumId w:val="4"/>
  </w:num>
  <w:num w:numId="14">
    <w:abstractNumId w:val="3"/>
    <w:lvlOverride w:ilvl="0">
      <w:startOverride w:val="4"/>
    </w:lvlOverride>
  </w:num>
  <w:num w:numId="15">
    <w:abstractNumId w:val="3"/>
    <w:lvlOverride w:ilvl="0">
      <w:startOverride w:val="10"/>
    </w:lvlOverride>
  </w:num>
  <w:num w:numId="16">
    <w:abstractNumId w:val="7"/>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3010"/>
  </w:hdrShapeDefaults>
  <w:footnotePr>
    <w:footnote w:id="-1"/>
    <w:footnote w:id="0"/>
  </w:footnotePr>
  <w:endnotePr>
    <w:endnote w:id="-1"/>
    <w:endnote w:id="0"/>
  </w:endnotePr>
  <w:compat/>
  <w:rsids>
    <w:rsidRoot w:val="00344F88"/>
    <w:rsid w:val="00001E08"/>
    <w:rsid w:val="0000322A"/>
    <w:rsid w:val="000033CC"/>
    <w:rsid w:val="00003946"/>
    <w:rsid w:val="00004C99"/>
    <w:rsid w:val="00006E1E"/>
    <w:rsid w:val="00007202"/>
    <w:rsid w:val="000073EE"/>
    <w:rsid w:val="00010FF7"/>
    <w:rsid w:val="00012754"/>
    <w:rsid w:val="00012BF5"/>
    <w:rsid w:val="000136EA"/>
    <w:rsid w:val="00014E95"/>
    <w:rsid w:val="000154BD"/>
    <w:rsid w:val="000263D3"/>
    <w:rsid w:val="00026762"/>
    <w:rsid w:val="000276CB"/>
    <w:rsid w:val="00027D6E"/>
    <w:rsid w:val="000313A9"/>
    <w:rsid w:val="000318A0"/>
    <w:rsid w:val="0003278B"/>
    <w:rsid w:val="000329C5"/>
    <w:rsid w:val="00032CA8"/>
    <w:rsid w:val="000343D4"/>
    <w:rsid w:val="00034CFC"/>
    <w:rsid w:val="00035396"/>
    <w:rsid w:val="0004273B"/>
    <w:rsid w:val="00044412"/>
    <w:rsid w:val="00044498"/>
    <w:rsid w:val="000449FE"/>
    <w:rsid w:val="00045298"/>
    <w:rsid w:val="00047B38"/>
    <w:rsid w:val="00047EC3"/>
    <w:rsid w:val="00050B40"/>
    <w:rsid w:val="00050E98"/>
    <w:rsid w:val="000539C6"/>
    <w:rsid w:val="0005529C"/>
    <w:rsid w:val="000560C0"/>
    <w:rsid w:val="00056D8C"/>
    <w:rsid w:val="0005793B"/>
    <w:rsid w:val="00063304"/>
    <w:rsid w:val="00064D2E"/>
    <w:rsid w:val="00066933"/>
    <w:rsid w:val="00071522"/>
    <w:rsid w:val="00072180"/>
    <w:rsid w:val="0007324D"/>
    <w:rsid w:val="000767A6"/>
    <w:rsid w:val="000834E3"/>
    <w:rsid w:val="0008418C"/>
    <w:rsid w:val="0008438B"/>
    <w:rsid w:val="00084A2C"/>
    <w:rsid w:val="00085AE8"/>
    <w:rsid w:val="0008671F"/>
    <w:rsid w:val="00086773"/>
    <w:rsid w:val="00091A21"/>
    <w:rsid w:val="000930FA"/>
    <w:rsid w:val="0009580A"/>
    <w:rsid w:val="000970FD"/>
    <w:rsid w:val="00097211"/>
    <w:rsid w:val="000973D5"/>
    <w:rsid w:val="0009791B"/>
    <w:rsid w:val="000A394D"/>
    <w:rsid w:val="000A523E"/>
    <w:rsid w:val="000A72BF"/>
    <w:rsid w:val="000B4061"/>
    <w:rsid w:val="000B427E"/>
    <w:rsid w:val="000B4340"/>
    <w:rsid w:val="000B4B85"/>
    <w:rsid w:val="000B4D06"/>
    <w:rsid w:val="000B6251"/>
    <w:rsid w:val="000B7EAA"/>
    <w:rsid w:val="000C31D0"/>
    <w:rsid w:val="000C50B3"/>
    <w:rsid w:val="000C53DA"/>
    <w:rsid w:val="000D247A"/>
    <w:rsid w:val="000D3E6D"/>
    <w:rsid w:val="000D6561"/>
    <w:rsid w:val="000D727C"/>
    <w:rsid w:val="000D7774"/>
    <w:rsid w:val="000E0D84"/>
    <w:rsid w:val="000E1A79"/>
    <w:rsid w:val="000E29B7"/>
    <w:rsid w:val="000E4410"/>
    <w:rsid w:val="000E5940"/>
    <w:rsid w:val="000E6B38"/>
    <w:rsid w:val="000F04EB"/>
    <w:rsid w:val="000F148B"/>
    <w:rsid w:val="000F4F52"/>
    <w:rsid w:val="000F5ABE"/>
    <w:rsid w:val="000F7B13"/>
    <w:rsid w:val="001021FB"/>
    <w:rsid w:val="001027D3"/>
    <w:rsid w:val="0010364E"/>
    <w:rsid w:val="00103B49"/>
    <w:rsid w:val="00106146"/>
    <w:rsid w:val="00106A48"/>
    <w:rsid w:val="00110B8F"/>
    <w:rsid w:val="00112410"/>
    <w:rsid w:val="00112588"/>
    <w:rsid w:val="00113E6B"/>
    <w:rsid w:val="00114694"/>
    <w:rsid w:val="00116A89"/>
    <w:rsid w:val="00116C6D"/>
    <w:rsid w:val="001176F2"/>
    <w:rsid w:val="00120C7F"/>
    <w:rsid w:val="00120C95"/>
    <w:rsid w:val="00127716"/>
    <w:rsid w:val="00131A67"/>
    <w:rsid w:val="00132A0B"/>
    <w:rsid w:val="00140106"/>
    <w:rsid w:val="001403C7"/>
    <w:rsid w:val="001434C3"/>
    <w:rsid w:val="00144A27"/>
    <w:rsid w:val="00144CF3"/>
    <w:rsid w:val="00145C6B"/>
    <w:rsid w:val="00146130"/>
    <w:rsid w:val="00146C47"/>
    <w:rsid w:val="001538DB"/>
    <w:rsid w:val="00154FE5"/>
    <w:rsid w:val="001554AA"/>
    <w:rsid w:val="00156C82"/>
    <w:rsid w:val="00163DD5"/>
    <w:rsid w:val="00164519"/>
    <w:rsid w:val="00164B55"/>
    <w:rsid w:val="0016761F"/>
    <w:rsid w:val="00172258"/>
    <w:rsid w:val="0017315F"/>
    <w:rsid w:val="00173218"/>
    <w:rsid w:val="001749B5"/>
    <w:rsid w:val="00174BC1"/>
    <w:rsid w:val="00175DBE"/>
    <w:rsid w:val="00177212"/>
    <w:rsid w:val="0017725A"/>
    <w:rsid w:val="001778B2"/>
    <w:rsid w:val="00182694"/>
    <w:rsid w:val="001830DE"/>
    <w:rsid w:val="001900D9"/>
    <w:rsid w:val="00191874"/>
    <w:rsid w:val="00191977"/>
    <w:rsid w:val="00191E9C"/>
    <w:rsid w:val="001921C9"/>
    <w:rsid w:val="001941C8"/>
    <w:rsid w:val="001A0889"/>
    <w:rsid w:val="001A1182"/>
    <w:rsid w:val="001A1697"/>
    <w:rsid w:val="001A4B69"/>
    <w:rsid w:val="001A5FD3"/>
    <w:rsid w:val="001A600B"/>
    <w:rsid w:val="001A6700"/>
    <w:rsid w:val="001A6ADE"/>
    <w:rsid w:val="001B0F54"/>
    <w:rsid w:val="001B1292"/>
    <w:rsid w:val="001B4FCF"/>
    <w:rsid w:val="001B6F4C"/>
    <w:rsid w:val="001C23FD"/>
    <w:rsid w:val="001C29B4"/>
    <w:rsid w:val="001C3EAB"/>
    <w:rsid w:val="001C4830"/>
    <w:rsid w:val="001C4D48"/>
    <w:rsid w:val="001D2823"/>
    <w:rsid w:val="001D697D"/>
    <w:rsid w:val="001E1A2D"/>
    <w:rsid w:val="001E211D"/>
    <w:rsid w:val="001E6ECA"/>
    <w:rsid w:val="001E74AC"/>
    <w:rsid w:val="001F11E4"/>
    <w:rsid w:val="001F14CB"/>
    <w:rsid w:val="001F2C86"/>
    <w:rsid w:val="001F3EEC"/>
    <w:rsid w:val="001F403C"/>
    <w:rsid w:val="001F5EE1"/>
    <w:rsid w:val="001F6BEF"/>
    <w:rsid w:val="001F729C"/>
    <w:rsid w:val="001F7907"/>
    <w:rsid w:val="001F7D37"/>
    <w:rsid w:val="00201719"/>
    <w:rsid w:val="00201F9D"/>
    <w:rsid w:val="00202219"/>
    <w:rsid w:val="00203258"/>
    <w:rsid w:val="002055CE"/>
    <w:rsid w:val="00205D42"/>
    <w:rsid w:val="00210C1C"/>
    <w:rsid w:val="00211D8A"/>
    <w:rsid w:val="002128E1"/>
    <w:rsid w:val="0021343A"/>
    <w:rsid w:val="00217932"/>
    <w:rsid w:val="002300C0"/>
    <w:rsid w:val="002322EA"/>
    <w:rsid w:val="00233AE7"/>
    <w:rsid w:val="0023595F"/>
    <w:rsid w:val="00240313"/>
    <w:rsid w:val="00240642"/>
    <w:rsid w:val="00240F0A"/>
    <w:rsid w:val="00241399"/>
    <w:rsid w:val="0024307B"/>
    <w:rsid w:val="0024333E"/>
    <w:rsid w:val="002458CF"/>
    <w:rsid w:val="00247C9B"/>
    <w:rsid w:val="00252466"/>
    <w:rsid w:val="00252C08"/>
    <w:rsid w:val="00255608"/>
    <w:rsid w:val="00255982"/>
    <w:rsid w:val="00256F07"/>
    <w:rsid w:val="0026732B"/>
    <w:rsid w:val="00267ACE"/>
    <w:rsid w:val="00267DB3"/>
    <w:rsid w:val="002724BD"/>
    <w:rsid w:val="002728EE"/>
    <w:rsid w:val="00274B4F"/>
    <w:rsid w:val="002750E4"/>
    <w:rsid w:val="002768A2"/>
    <w:rsid w:val="0027795F"/>
    <w:rsid w:val="00283DDA"/>
    <w:rsid w:val="002851C4"/>
    <w:rsid w:val="00286338"/>
    <w:rsid w:val="00290F96"/>
    <w:rsid w:val="00292193"/>
    <w:rsid w:val="00293755"/>
    <w:rsid w:val="00295DD3"/>
    <w:rsid w:val="002977C1"/>
    <w:rsid w:val="002A0360"/>
    <w:rsid w:val="002A3487"/>
    <w:rsid w:val="002A382E"/>
    <w:rsid w:val="002A3DD9"/>
    <w:rsid w:val="002A456D"/>
    <w:rsid w:val="002A6C11"/>
    <w:rsid w:val="002A7EEA"/>
    <w:rsid w:val="002B1F15"/>
    <w:rsid w:val="002B4029"/>
    <w:rsid w:val="002B46FF"/>
    <w:rsid w:val="002B6AE5"/>
    <w:rsid w:val="002B6B16"/>
    <w:rsid w:val="002B6FF5"/>
    <w:rsid w:val="002B7BDE"/>
    <w:rsid w:val="002C13EB"/>
    <w:rsid w:val="002C25BD"/>
    <w:rsid w:val="002C337F"/>
    <w:rsid w:val="002C4E60"/>
    <w:rsid w:val="002C6DBD"/>
    <w:rsid w:val="002C7D37"/>
    <w:rsid w:val="002D1134"/>
    <w:rsid w:val="002D16D3"/>
    <w:rsid w:val="002D4B05"/>
    <w:rsid w:val="002D619F"/>
    <w:rsid w:val="002E078B"/>
    <w:rsid w:val="002E2CEC"/>
    <w:rsid w:val="002E3F48"/>
    <w:rsid w:val="002E4BF7"/>
    <w:rsid w:val="002E5D2F"/>
    <w:rsid w:val="002F228B"/>
    <w:rsid w:val="002F6F50"/>
    <w:rsid w:val="003043C0"/>
    <w:rsid w:val="003045DE"/>
    <w:rsid w:val="003053E6"/>
    <w:rsid w:val="00305F3A"/>
    <w:rsid w:val="0032192A"/>
    <w:rsid w:val="00321E73"/>
    <w:rsid w:val="00322743"/>
    <w:rsid w:val="0032364C"/>
    <w:rsid w:val="003262AC"/>
    <w:rsid w:val="00327CF5"/>
    <w:rsid w:val="00327F69"/>
    <w:rsid w:val="00334A53"/>
    <w:rsid w:val="00335600"/>
    <w:rsid w:val="00336259"/>
    <w:rsid w:val="003366C7"/>
    <w:rsid w:val="0033765A"/>
    <w:rsid w:val="00337BAF"/>
    <w:rsid w:val="003410D1"/>
    <w:rsid w:val="003419D7"/>
    <w:rsid w:val="0034238F"/>
    <w:rsid w:val="00344D8F"/>
    <w:rsid w:val="00344F88"/>
    <w:rsid w:val="00344FCB"/>
    <w:rsid w:val="00346924"/>
    <w:rsid w:val="0035028D"/>
    <w:rsid w:val="00350F8E"/>
    <w:rsid w:val="003532E5"/>
    <w:rsid w:val="003542A8"/>
    <w:rsid w:val="003544E5"/>
    <w:rsid w:val="00361A8B"/>
    <w:rsid w:val="00366295"/>
    <w:rsid w:val="003701B5"/>
    <w:rsid w:val="0037226C"/>
    <w:rsid w:val="003741B3"/>
    <w:rsid w:val="00374534"/>
    <w:rsid w:val="003752D0"/>
    <w:rsid w:val="003753E4"/>
    <w:rsid w:val="00377641"/>
    <w:rsid w:val="0037776A"/>
    <w:rsid w:val="00391D29"/>
    <w:rsid w:val="00391E81"/>
    <w:rsid w:val="0039469B"/>
    <w:rsid w:val="00394EF9"/>
    <w:rsid w:val="003A004E"/>
    <w:rsid w:val="003A116B"/>
    <w:rsid w:val="003A12DE"/>
    <w:rsid w:val="003A21BF"/>
    <w:rsid w:val="003A30A6"/>
    <w:rsid w:val="003A32F5"/>
    <w:rsid w:val="003A5AA3"/>
    <w:rsid w:val="003A6624"/>
    <w:rsid w:val="003A6659"/>
    <w:rsid w:val="003A7A37"/>
    <w:rsid w:val="003B09BC"/>
    <w:rsid w:val="003B714D"/>
    <w:rsid w:val="003B7765"/>
    <w:rsid w:val="003C1B88"/>
    <w:rsid w:val="003C45CD"/>
    <w:rsid w:val="003C4A26"/>
    <w:rsid w:val="003C7BAD"/>
    <w:rsid w:val="003D0305"/>
    <w:rsid w:val="003D0C0F"/>
    <w:rsid w:val="003D163A"/>
    <w:rsid w:val="003D17BD"/>
    <w:rsid w:val="003D2CB6"/>
    <w:rsid w:val="003D6730"/>
    <w:rsid w:val="003D715C"/>
    <w:rsid w:val="003D78F9"/>
    <w:rsid w:val="003E11C2"/>
    <w:rsid w:val="003E189D"/>
    <w:rsid w:val="003E25AC"/>
    <w:rsid w:val="003E44F2"/>
    <w:rsid w:val="003E6032"/>
    <w:rsid w:val="003E70A6"/>
    <w:rsid w:val="003E7414"/>
    <w:rsid w:val="003F0437"/>
    <w:rsid w:val="003F348F"/>
    <w:rsid w:val="003F595B"/>
    <w:rsid w:val="003F5998"/>
    <w:rsid w:val="003F60D4"/>
    <w:rsid w:val="003F6E7E"/>
    <w:rsid w:val="003F6FD8"/>
    <w:rsid w:val="00400233"/>
    <w:rsid w:val="00401118"/>
    <w:rsid w:val="00404390"/>
    <w:rsid w:val="004055A7"/>
    <w:rsid w:val="00406DBF"/>
    <w:rsid w:val="00407FE3"/>
    <w:rsid w:val="00410342"/>
    <w:rsid w:val="0041250B"/>
    <w:rsid w:val="0041290C"/>
    <w:rsid w:val="004149E3"/>
    <w:rsid w:val="00415206"/>
    <w:rsid w:val="00421223"/>
    <w:rsid w:val="00423A7C"/>
    <w:rsid w:val="004243FE"/>
    <w:rsid w:val="004257CD"/>
    <w:rsid w:val="00426481"/>
    <w:rsid w:val="00426766"/>
    <w:rsid w:val="00430CE6"/>
    <w:rsid w:val="00435DC4"/>
    <w:rsid w:val="00442D2D"/>
    <w:rsid w:val="00443E36"/>
    <w:rsid w:val="004460B7"/>
    <w:rsid w:val="00446900"/>
    <w:rsid w:val="004478EF"/>
    <w:rsid w:val="00450105"/>
    <w:rsid w:val="00452A90"/>
    <w:rsid w:val="004531FC"/>
    <w:rsid w:val="004536EA"/>
    <w:rsid w:val="00457AD7"/>
    <w:rsid w:val="00461259"/>
    <w:rsid w:val="00461C82"/>
    <w:rsid w:val="00462599"/>
    <w:rsid w:val="00462ED1"/>
    <w:rsid w:val="00465211"/>
    <w:rsid w:val="0046615E"/>
    <w:rsid w:val="00470D41"/>
    <w:rsid w:val="00473775"/>
    <w:rsid w:val="004737F4"/>
    <w:rsid w:val="00474600"/>
    <w:rsid w:val="00474DFB"/>
    <w:rsid w:val="0047570F"/>
    <w:rsid w:val="00476325"/>
    <w:rsid w:val="0047694F"/>
    <w:rsid w:val="00476D7D"/>
    <w:rsid w:val="0047785C"/>
    <w:rsid w:val="00483DC1"/>
    <w:rsid w:val="00484A38"/>
    <w:rsid w:val="0049081E"/>
    <w:rsid w:val="004940F0"/>
    <w:rsid w:val="004A0480"/>
    <w:rsid w:val="004A12D9"/>
    <w:rsid w:val="004A4A31"/>
    <w:rsid w:val="004A57AD"/>
    <w:rsid w:val="004A6099"/>
    <w:rsid w:val="004B024B"/>
    <w:rsid w:val="004B32F7"/>
    <w:rsid w:val="004B3AE4"/>
    <w:rsid w:val="004B3E84"/>
    <w:rsid w:val="004B55C5"/>
    <w:rsid w:val="004B623E"/>
    <w:rsid w:val="004B6F80"/>
    <w:rsid w:val="004C196C"/>
    <w:rsid w:val="004C39C6"/>
    <w:rsid w:val="004C77CB"/>
    <w:rsid w:val="004D0E96"/>
    <w:rsid w:val="004D15AA"/>
    <w:rsid w:val="004D2B8D"/>
    <w:rsid w:val="004D4736"/>
    <w:rsid w:val="004D6DCE"/>
    <w:rsid w:val="004D7DE6"/>
    <w:rsid w:val="004E1D35"/>
    <w:rsid w:val="004E2430"/>
    <w:rsid w:val="004E643D"/>
    <w:rsid w:val="004E64BC"/>
    <w:rsid w:val="004F0963"/>
    <w:rsid w:val="004F183E"/>
    <w:rsid w:val="004F29AB"/>
    <w:rsid w:val="004F2D4B"/>
    <w:rsid w:val="004F36A7"/>
    <w:rsid w:val="004F7048"/>
    <w:rsid w:val="004F724F"/>
    <w:rsid w:val="00500909"/>
    <w:rsid w:val="00502B3F"/>
    <w:rsid w:val="0050537E"/>
    <w:rsid w:val="00507DC2"/>
    <w:rsid w:val="005118FC"/>
    <w:rsid w:val="0051393C"/>
    <w:rsid w:val="00513D87"/>
    <w:rsid w:val="00515258"/>
    <w:rsid w:val="00521CE5"/>
    <w:rsid w:val="0052331E"/>
    <w:rsid w:val="00532001"/>
    <w:rsid w:val="0053793C"/>
    <w:rsid w:val="005422F1"/>
    <w:rsid w:val="00544490"/>
    <w:rsid w:val="005446B3"/>
    <w:rsid w:val="005508FE"/>
    <w:rsid w:val="0055569C"/>
    <w:rsid w:val="005556BF"/>
    <w:rsid w:val="00555DAC"/>
    <w:rsid w:val="005568B6"/>
    <w:rsid w:val="00557BB0"/>
    <w:rsid w:val="005651EA"/>
    <w:rsid w:val="00565252"/>
    <w:rsid w:val="0056628D"/>
    <w:rsid w:val="00566E14"/>
    <w:rsid w:val="00571B00"/>
    <w:rsid w:val="005754C9"/>
    <w:rsid w:val="005775B8"/>
    <w:rsid w:val="005822F4"/>
    <w:rsid w:val="005833A2"/>
    <w:rsid w:val="0058600B"/>
    <w:rsid w:val="00592CA1"/>
    <w:rsid w:val="00593FC2"/>
    <w:rsid w:val="0059566F"/>
    <w:rsid w:val="00597FAA"/>
    <w:rsid w:val="005A08F3"/>
    <w:rsid w:val="005A2E65"/>
    <w:rsid w:val="005A3525"/>
    <w:rsid w:val="005A3DCF"/>
    <w:rsid w:val="005A41AA"/>
    <w:rsid w:val="005A4F5E"/>
    <w:rsid w:val="005B5A43"/>
    <w:rsid w:val="005B6D4E"/>
    <w:rsid w:val="005C1395"/>
    <w:rsid w:val="005C3661"/>
    <w:rsid w:val="005C6EAF"/>
    <w:rsid w:val="005D06AC"/>
    <w:rsid w:val="005D2306"/>
    <w:rsid w:val="005E307D"/>
    <w:rsid w:val="005E4F97"/>
    <w:rsid w:val="005E5873"/>
    <w:rsid w:val="005E5DF5"/>
    <w:rsid w:val="005E65DD"/>
    <w:rsid w:val="005E6F33"/>
    <w:rsid w:val="005E7A06"/>
    <w:rsid w:val="005F126F"/>
    <w:rsid w:val="005F25F3"/>
    <w:rsid w:val="005F352F"/>
    <w:rsid w:val="005F3884"/>
    <w:rsid w:val="005F3C74"/>
    <w:rsid w:val="005F3F0F"/>
    <w:rsid w:val="005F4E1B"/>
    <w:rsid w:val="005F653F"/>
    <w:rsid w:val="005F696C"/>
    <w:rsid w:val="00600294"/>
    <w:rsid w:val="0060305C"/>
    <w:rsid w:val="00603422"/>
    <w:rsid w:val="00605476"/>
    <w:rsid w:val="006123C5"/>
    <w:rsid w:val="00613BC5"/>
    <w:rsid w:val="00614BB3"/>
    <w:rsid w:val="00616C49"/>
    <w:rsid w:val="00617C0E"/>
    <w:rsid w:val="0062062E"/>
    <w:rsid w:val="0062161F"/>
    <w:rsid w:val="00621C4F"/>
    <w:rsid w:val="00623375"/>
    <w:rsid w:val="00625FF0"/>
    <w:rsid w:val="00626506"/>
    <w:rsid w:val="00632B4E"/>
    <w:rsid w:val="00632E5C"/>
    <w:rsid w:val="00640E29"/>
    <w:rsid w:val="006414DB"/>
    <w:rsid w:val="00641E4E"/>
    <w:rsid w:val="00643300"/>
    <w:rsid w:val="00645CF2"/>
    <w:rsid w:val="006464FA"/>
    <w:rsid w:val="00647859"/>
    <w:rsid w:val="006541C5"/>
    <w:rsid w:val="00654790"/>
    <w:rsid w:val="00654A76"/>
    <w:rsid w:val="00661336"/>
    <w:rsid w:val="0066254F"/>
    <w:rsid w:val="00663AFE"/>
    <w:rsid w:val="00664E84"/>
    <w:rsid w:val="006655DA"/>
    <w:rsid w:val="00665ECD"/>
    <w:rsid w:val="0067099E"/>
    <w:rsid w:val="00671A24"/>
    <w:rsid w:val="00671AE9"/>
    <w:rsid w:val="0067255E"/>
    <w:rsid w:val="00673347"/>
    <w:rsid w:val="00673564"/>
    <w:rsid w:val="006739F4"/>
    <w:rsid w:val="00673D4E"/>
    <w:rsid w:val="00674966"/>
    <w:rsid w:val="00677FD5"/>
    <w:rsid w:val="00683D9C"/>
    <w:rsid w:val="00685309"/>
    <w:rsid w:val="00685C2E"/>
    <w:rsid w:val="006865D0"/>
    <w:rsid w:val="00690195"/>
    <w:rsid w:val="0069044E"/>
    <w:rsid w:val="00691CF3"/>
    <w:rsid w:val="0069377B"/>
    <w:rsid w:val="00694713"/>
    <w:rsid w:val="006A0707"/>
    <w:rsid w:val="006A0C15"/>
    <w:rsid w:val="006A4E62"/>
    <w:rsid w:val="006B0615"/>
    <w:rsid w:val="006B18DD"/>
    <w:rsid w:val="006B6FD8"/>
    <w:rsid w:val="006C09E0"/>
    <w:rsid w:val="006C658F"/>
    <w:rsid w:val="006C7721"/>
    <w:rsid w:val="006C78E7"/>
    <w:rsid w:val="006C7E3D"/>
    <w:rsid w:val="006D111A"/>
    <w:rsid w:val="006D138E"/>
    <w:rsid w:val="006D15F8"/>
    <w:rsid w:val="006D3161"/>
    <w:rsid w:val="006D44DD"/>
    <w:rsid w:val="006D45B0"/>
    <w:rsid w:val="006D45D3"/>
    <w:rsid w:val="006D69B3"/>
    <w:rsid w:val="006E2222"/>
    <w:rsid w:val="006E5DC8"/>
    <w:rsid w:val="006F0DB4"/>
    <w:rsid w:val="006F0E3F"/>
    <w:rsid w:val="006F28D3"/>
    <w:rsid w:val="006F3C68"/>
    <w:rsid w:val="006F45D1"/>
    <w:rsid w:val="006F533D"/>
    <w:rsid w:val="006F6E9A"/>
    <w:rsid w:val="00701965"/>
    <w:rsid w:val="00701A08"/>
    <w:rsid w:val="00702DEE"/>
    <w:rsid w:val="00702E3E"/>
    <w:rsid w:val="007033C9"/>
    <w:rsid w:val="00703962"/>
    <w:rsid w:val="00703FBA"/>
    <w:rsid w:val="007060A7"/>
    <w:rsid w:val="007066EB"/>
    <w:rsid w:val="0071016D"/>
    <w:rsid w:val="00713E58"/>
    <w:rsid w:val="00714942"/>
    <w:rsid w:val="00715860"/>
    <w:rsid w:val="00716429"/>
    <w:rsid w:val="007168B3"/>
    <w:rsid w:val="007226CA"/>
    <w:rsid w:val="00726637"/>
    <w:rsid w:val="00733258"/>
    <w:rsid w:val="00733E28"/>
    <w:rsid w:val="0073591D"/>
    <w:rsid w:val="007406F7"/>
    <w:rsid w:val="007429BF"/>
    <w:rsid w:val="00744C1B"/>
    <w:rsid w:val="0074562C"/>
    <w:rsid w:val="00746152"/>
    <w:rsid w:val="00750393"/>
    <w:rsid w:val="00750906"/>
    <w:rsid w:val="0075623B"/>
    <w:rsid w:val="00761025"/>
    <w:rsid w:val="00762406"/>
    <w:rsid w:val="00763CFF"/>
    <w:rsid w:val="00764251"/>
    <w:rsid w:val="00764DD3"/>
    <w:rsid w:val="00766CCF"/>
    <w:rsid w:val="0077250A"/>
    <w:rsid w:val="007734F5"/>
    <w:rsid w:val="00773604"/>
    <w:rsid w:val="0077474C"/>
    <w:rsid w:val="007812E8"/>
    <w:rsid w:val="00785D88"/>
    <w:rsid w:val="007867A2"/>
    <w:rsid w:val="007868AC"/>
    <w:rsid w:val="007876A5"/>
    <w:rsid w:val="00787C3C"/>
    <w:rsid w:val="00790607"/>
    <w:rsid w:val="00791BF4"/>
    <w:rsid w:val="00791C54"/>
    <w:rsid w:val="00794027"/>
    <w:rsid w:val="007952FA"/>
    <w:rsid w:val="007A1C11"/>
    <w:rsid w:val="007A1CAE"/>
    <w:rsid w:val="007A23ED"/>
    <w:rsid w:val="007A4465"/>
    <w:rsid w:val="007A4790"/>
    <w:rsid w:val="007A4911"/>
    <w:rsid w:val="007A708B"/>
    <w:rsid w:val="007A7F57"/>
    <w:rsid w:val="007B0DAB"/>
    <w:rsid w:val="007B2966"/>
    <w:rsid w:val="007B2AE3"/>
    <w:rsid w:val="007B58E8"/>
    <w:rsid w:val="007C0D32"/>
    <w:rsid w:val="007C28C0"/>
    <w:rsid w:val="007C3795"/>
    <w:rsid w:val="007C43E2"/>
    <w:rsid w:val="007C4A57"/>
    <w:rsid w:val="007C5211"/>
    <w:rsid w:val="007D1E67"/>
    <w:rsid w:val="007D2184"/>
    <w:rsid w:val="007E3A35"/>
    <w:rsid w:val="007E5965"/>
    <w:rsid w:val="007E6890"/>
    <w:rsid w:val="007F0797"/>
    <w:rsid w:val="007F16A6"/>
    <w:rsid w:val="007F3C67"/>
    <w:rsid w:val="007F7D55"/>
    <w:rsid w:val="00800630"/>
    <w:rsid w:val="008009BB"/>
    <w:rsid w:val="00801FDF"/>
    <w:rsid w:val="008035D3"/>
    <w:rsid w:val="00811DDD"/>
    <w:rsid w:val="00812AEA"/>
    <w:rsid w:val="008146ED"/>
    <w:rsid w:val="008153DF"/>
    <w:rsid w:val="00815E41"/>
    <w:rsid w:val="00820C43"/>
    <w:rsid w:val="00821F1F"/>
    <w:rsid w:val="008244A6"/>
    <w:rsid w:val="00824760"/>
    <w:rsid w:val="00824A1B"/>
    <w:rsid w:val="00825876"/>
    <w:rsid w:val="00833E82"/>
    <w:rsid w:val="008423DD"/>
    <w:rsid w:val="00850371"/>
    <w:rsid w:val="008504FD"/>
    <w:rsid w:val="00850AF6"/>
    <w:rsid w:val="008554FC"/>
    <w:rsid w:val="00855789"/>
    <w:rsid w:val="008565AF"/>
    <w:rsid w:val="00856AA2"/>
    <w:rsid w:val="008571D2"/>
    <w:rsid w:val="008628AC"/>
    <w:rsid w:val="00862BDE"/>
    <w:rsid w:val="00863B1A"/>
    <w:rsid w:val="0086480B"/>
    <w:rsid w:val="00867536"/>
    <w:rsid w:val="00867584"/>
    <w:rsid w:val="00870CA2"/>
    <w:rsid w:val="008727B3"/>
    <w:rsid w:val="00872DA6"/>
    <w:rsid w:val="00873563"/>
    <w:rsid w:val="00874CEE"/>
    <w:rsid w:val="00876D4F"/>
    <w:rsid w:val="0088189E"/>
    <w:rsid w:val="00881CDE"/>
    <w:rsid w:val="008843C9"/>
    <w:rsid w:val="008869BC"/>
    <w:rsid w:val="0088729D"/>
    <w:rsid w:val="008876DC"/>
    <w:rsid w:val="008879F2"/>
    <w:rsid w:val="00890F5A"/>
    <w:rsid w:val="008914BE"/>
    <w:rsid w:val="0089201F"/>
    <w:rsid w:val="0089229E"/>
    <w:rsid w:val="0089249F"/>
    <w:rsid w:val="008956FF"/>
    <w:rsid w:val="008A0D2A"/>
    <w:rsid w:val="008A367D"/>
    <w:rsid w:val="008A464F"/>
    <w:rsid w:val="008B1D86"/>
    <w:rsid w:val="008B5401"/>
    <w:rsid w:val="008B7AF6"/>
    <w:rsid w:val="008C22EA"/>
    <w:rsid w:val="008C398C"/>
    <w:rsid w:val="008C594D"/>
    <w:rsid w:val="008C7418"/>
    <w:rsid w:val="008C7C82"/>
    <w:rsid w:val="008D1C64"/>
    <w:rsid w:val="008D2DBC"/>
    <w:rsid w:val="008D3F80"/>
    <w:rsid w:val="008D4C61"/>
    <w:rsid w:val="008D4CBE"/>
    <w:rsid w:val="008D6363"/>
    <w:rsid w:val="008E0169"/>
    <w:rsid w:val="008E0F8C"/>
    <w:rsid w:val="008E1A0F"/>
    <w:rsid w:val="008E2845"/>
    <w:rsid w:val="008E2B95"/>
    <w:rsid w:val="008E4BAB"/>
    <w:rsid w:val="008E4D86"/>
    <w:rsid w:val="008E523A"/>
    <w:rsid w:val="008E6486"/>
    <w:rsid w:val="008E682D"/>
    <w:rsid w:val="008F3EEC"/>
    <w:rsid w:val="008F4478"/>
    <w:rsid w:val="008F4D7F"/>
    <w:rsid w:val="008F54B0"/>
    <w:rsid w:val="008F6A6A"/>
    <w:rsid w:val="008F703D"/>
    <w:rsid w:val="009019AD"/>
    <w:rsid w:val="0090206F"/>
    <w:rsid w:val="00902307"/>
    <w:rsid w:val="009030F3"/>
    <w:rsid w:val="00905D48"/>
    <w:rsid w:val="009110CA"/>
    <w:rsid w:val="009143E0"/>
    <w:rsid w:val="009154D0"/>
    <w:rsid w:val="00917762"/>
    <w:rsid w:val="00930AE2"/>
    <w:rsid w:val="00935431"/>
    <w:rsid w:val="00935686"/>
    <w:rsid w:val="009376C2"/>
    <w:rsid w:val="009405AA"/>
    <w:rsid w:val="00940BA7"/>
    <w:rsid w:val="0094250B"/>
    <w:rsid w:val="009425F3"/>
    <w:rsid w:val="009432A7"/>
    <w:rsid w:val="00946C24"/>
    <w:rsid w:val="00950451"/>
    <w:rsid w:val="009505F7"/>
    <w:rsid w:val="00951ADE"/>
    <w:rsid w:val="0095272C"/>
    <w:rsid w:val="00953E0E"/>
    <w:rsid w:val="00955009"/>
    <w:rsid w:val="009569F7"/>
    <w:rsid w:val="00957035"/>
    <w:rsid w:val="00960BBD"/>
    <w:rsid w:val="009616AA"/>
    <w:rsid w:val="00961ED3"/>
    <w:rsid w:val="0096659A"/>
    <w:rsid w:val="009676DB"/>
    <w:rsid w:val="00971368"/>
    <w:rsid w:val="00972A60"/>
    <w:rsid w:val="00975C6A"/>
    <w:rsid w:val="00976971"/>
    <w:rsid w:val="00976EE7"/>
    <w:rsid w:val="0098308C"/>
    <w:rsid w:val="0098405B"/>
    <w:rsid w:val="009848AC"/>
    <w:rsid w:val="009864D7"/>
    <w:rsid w:val="00986A6C"/>
    <w:rsid w:val="00991DA6"/>
    <w:rsid w:val="00991FD2"/>
    <w:rsid w:val="00993B70"/>
    <w:rsid w:val="00995888"/>
    <w:rsid w:val="009967CF"/>
    <w:rsid w:val="00996F41"/>
    <w:rsid w:val="00997299"/>
    <w:rsid w:val="009A1064"/>
    <w:rsid w:val="009A17EF"/>
    <w:rsid w:val="009A1AA1"/>
    <w:rsid w:val="009A3DF0"/>
    <w:rsid w:val="009A58CC"/>
    <w:rsid w:val="009B3572"/>
    <w:rsid w:val="009B3665"/>
    <w:rsid w:val="009B730C"/>
    <w:rsid w:val="009C0D37"/>
    <w:rsid w:val="009C3E99"/>
    <w:rsid w:val="009C64AF"/>
    <w:rsid w:val="009C6D6D"/>
    <w:rsid w:val="009D04C3"/>
    <w:rsid w:val="009D45DC"/>
    <w:rsid w:val="009D53EE"/>
    <w:rsid w:val="009D5969"/>
    <w:rsid w:val="009D5E1D"/>
    <w:rsid w:val="009D61D8"/>
    <w:rsid w:val="009D6D61"/>
    <w:rsid w:val="009E30FE"/>
    <w:rsid w:val="009E4811"/>
    <w:rsid w:val="009E679D"/>
    <w:rsid w:val="009F0F0D"/>
    <w:rsid w:val="009F167F"/>
    <w:rsid w:val="009F36E4"/>
    <w:rsid w:val="009F5122"/>
    <w:rsid w:val="009F6305"/>
    <w:rsid w:val="00A007F0"/>
    <w:rsid w:val="00A00C8A"/>
    <w:rsid w:val="00A02D95"/>
    <w:rsid w:val="00A03B8E"/>
    <w:rsid w:val="00A05F5E"/>
    <w:rsid w:val="00A0628D"/>
    <w:rsid w:val="00A06507"/>
    <w:rsid w:val="00A176DC"/>
    <w:rsid w:val="00A17BF6"/>
    <w:rsid w:val="00A21EEF"/>
    <w:rsid w:val="00A22772"/>
    <w:rsid w:val="00A24E60"/>
    <w:rsid w:val="00A257D3"/>
    <w:rsid w:val="00A258F8"/>
    <w:rsid w:val="00A26866"/>
    <w:rsid w:val="00A306D8"/>
    <w:rsid w:val="00A32081"/>
    <w:rsid w:val="00A35179"/>
    <w:rsid w:val="00A36438"/>
    <w:rsid w:val="00A36999"/>
    <w:rsid w:val="00A37B35"/>
    <w:rsid w:val="00A37FAF"/>
    <w:rsid w:val="00A408D0"/>
    <w:rsid w:val="00A411B6"/>
    <w:rsid w:val="00A412A3"/>
    <w:rsid w:val="00A41C3B"/>
    <w:rsid w:val="00A42F8C"/>
    <w:rsid w:val="00A4493B"/>
    <w:rsid w:val="00A4525F"/>
    <w:rsid w:val="00A460DB"/>
    <w:rsid w:val="00A462E3"/>
    <w:rsid w:val="00A504C1"/>
    <w:rsid w:val="00A5367B"/>
    <w:rsid w:val="00A53E99"/>
    <w:rsid w:val="00A53F91"/>
    <w:rsid w:val="00A54092"/>
    <w:rsid w:val="00A544E3"/>
    <w:rsid w:val="00A55B1E"/>
    <w:rsid w:val="00A55ED7"/>
    <w:rsid w:val="00A60F1D"/>
    <w:rsid w:val="00A63AEA"/>
    <w:rsid w:val="00A640A0"/>
    <w:rsid w:val="00A66349"/>
    <w:rsid w:val="00A672C9"/>
    <w:rsid w:val="00A7158C"/>
    <w:rsid w:val="00A722AD"/>
    <w:rsid w:val="00A730A8"/>
    <w:rsid w:val="00A844AA"/>
    <w:rsid w:val="00A87E42"/>
    <w:rsid w:val="00A9191B"/>
    <w:rsid w:val="00A97B26"/>
    <w:rsid w:val="00AA03F3"/>
    <w:rsid w:val="00AA2F9C"/>
    <w:rsid w:val="00AA349D"/>
    <w:rsid w:val="00AA52C5"/>
    <w:rsid w:val="00AA6EE5"/>
    <w:rsid w:val="00AA6FE8"/>
    <w:rsid w:val="00AB35F7"/>
    <w:rsid w:val="00AB4C1F"/>
    <w:rsid w:val="00AB7982"/>
    <w:rsid w:val="00AC0614"/>
    <w:rsid w:val="00AC061D"/>
    <w:rsid w:val="00AC2EC4"/>
    <w:rsid w:val="00AC3076"/>
    <w:rsid w:val="00AC3240"/>
    <w:rsid w:val="00AC5493"/>
    <w:rsid w:val="00AC7F2A"/>
    <w:rsid w:val="00AD1BCF"/>
    <w:rsid w:val="00AD2235"/>
    <w:rsid w:val="00AD245E"/>
    <w:rsid w:val="00AD2563"/>
    <w:rsid w:val="00AD348E"/>
    <w:rsid w:val="00AD49CE"/>
    <w:rsid w:val="00AD7907"/>
    <w:rsid w:val="00AE17F5"/>
    <w:rsid w:val="00AE2C8E"/>
    <w:rsid w:val="00AE6C2C"/>
    <w:rsid w:val="00AF1068"/>
    <w:rsid w:val="00AF1F97"/>
    <w:rsid w:val="00AF2E83"/>
    <w:rsid w:val="00AF5DEB"/>
    <w:rsid w:val="00AF7199"/>
    <w:rsid w:val="00B028E9"/>
    <w:rsid w:val="00B02F3B"/>
    <w:rsid w:val="00B07F18"/>
    <w:rsid w:val="00B12153"/>
    <w:rsid w:val="00B15601"/>
    <w:rsid w:val="00B16D2B"/>
    <w:rsid w:val="00B20082"/>
    <w:rsid w:val="00B20D9B"/>
    <w:rsid w:val="00B22D48"/>
    <w:rsid w:val="00B24F81"/>
    <w:rsid w:val="00B267CC"/>
    <w:rsid w:val="00B33D0E"/>
    <w:rsid w:val="00B34546"/>
    <w:rsid w:val="00B35DB3"/>
    <w:rsid w:val="00B3792E"/>
    <w:rsid w:val="00B409BA"/>
    <w:rsid w:val="00B43EB9"/>
    <w:rsid w:val="00B44056"/>
    <w:rsid w:val="00B444D0"/>
    <w:rsid w:val="00B4685E"/>
    <w:rsid w:val="00B5134E"/>
    <w:rsid w:val="00B5328F"/>
    <w:rsid w:val="00B53CEB"/>
    <w:rsid w:val="00B57706"/>
    <w:rsid w:val="00B578A6"/>
    <w:rsid w:val="00B57923"/>
    <w:rsid w:val="00B600DB"/>
    <w:rsid w:val="00B61E10"/>
    <w:rsid w:val="00B6223A"/>
    <w:rsid w:val="00B63052"/>
    <w:rsid w:val="00B67A80"/>
    <w:rsid w:val="00B7126D"/>
    <w:rsid w:val="00B7220F"/>
    <w:rsid w:val="00B730A7"/>
    <w:rsid w:val="00B77609"/>
    <w:rsid w:val="00B77FB7"/>
    <w:rsid w:val="00B806C5"/>
    <w:rsid w:val="00B82596"/>
    <w:rsid w:val="00B82711"/>
    <w:rsid w:val="00B83153"/>
    <w:rsid w:val="00B8322B"/>
    <w:rsid w:val="00B84838"/>
    <w:rsid w:val="00B84EFE"/>
    <w:rsid w:val="00B91617"/>
    <w:rsid w:val="00B91E0F"/>
    <w:rsid w:val="00B95E70"/>
    <w:rsid w:val="00B96F72"/>
    <w:rsid w:val="00B97B1D"/>
    <w:rsid w:val="00B97F17"/>
    <w:rsid w:val="00BA12FD"/>
    <w:rsid w:val="00BA2222"/>
    <w:rsid w:val="00BA22FA"/>
    <w:rsid w:val="00BA6555"/>
    <w:rsid w:val="00BA6825"/>
    <w:rsid w:val="00BB0A40"/>
    <w:rsid w:val="00BB600E"/>
    <w:rsid w:val="00BC0CB6"/>
    <w:rsid w:val="00BC4620"/>
    <w:rsid w:val="00BC5933"/>
    <w:rsid w:val="00BD044F"/>
    <w:rsid w:val="00BD08AF"/>
    <w:rsid w:val="00BD127F"/>
    <w:rsid w:val="00BD7A8A"/>
    <w:rsid w:val="00BE0712"/>
    <w:rsid w:val="00BE3256"/>
    <w:rsid w:val="00BE3C8C"/>
    <w:rsid w:val="00BE4770"/>
    <w:rsid w:val="00BF55BC"/>
    <w:rsid w:val="00BF59BD"/>
    <w:rsid w:val="00BF5A30"/>
    <w:rsid w:val="00BF743A"/>
    <w:rsid w:val="00BF7F39"/>
    <w:rsid w:val="00C0159C"/>
    <w:rsid w:val="00C05904"/>
    <w:rsid w:val="00C05A29"/>
    <w:rsid w:val="00C062A9"/>
    <w:rsid w:val="00C0696D"/>
    <w:rsid w:val="00C12094"/>
    <w:rsid w:val="00C21169"/>
    <w:rsid w:val="00C218B1"/>
    <w:rsid w:val="00C2594C"/>
    <w:rsid w:val="00C27919"/>
    <w:rsid w:val="00C30730"/>
    <w:rsid w:val="00C30AA5"/>
    <w:rsid w:val="00C3355D"/>
    <w:rsid w:val="00C34142"/>
    <w:rsid w:val="00C3507B"/>
    <w:rsid w:val="00C37E45"/>
    <w:rsid w:val="00C37FDD"/>
    <w:rsid w:val="00C40B54"/>
    <w:rsid w:val="00C41393"/>
    <w:rsid w:val="00C44E38"/>
    <w:rsid w:val="00C45109"/>
    <w:rsid w:val="00C47F20"/>
    <w:rsid w:val="00C50107"/>
    <w:rsid w:val="00C51260"/>
    <w:rsid w:val="00C54471"/>
    <w:rsid w:val="00C55F03"/>
    <w:rsid w:val="00C55F4F"/>
    <w:rsid w:val="00C60098"/>
    <w:rsid w:val="00C6123F"/>
    <w:rsid w:val="00C622D5"/>
    <w:rsid w:val="00C62525"/>
    <w:rsid w:val="00C65322"/>
    <w:rsid w:val="00C653AD"/>
    <w:rsid w:val="00C656F3"/>
    <w:rsid w:val="00C702DE"/>
    <w:rsid w:val="00C706F5"/>
    <w:rsid w:val="00C727A4"/>
    <w:rsid w:val="00C740C6"/>
    <w:rsid w:val="00C80A96"/>
    <w:rsid w:val="00C81B2D"/>
    <w:rsid w:val="00C81D71"/>
    <w:rsid w:val="00C86736"/>
    <w:rsid w:val="00C918D8"/>
    <w:rsid w:val="00C941CF"/>
    <w:rsid w:val="00C94DC3"/>
    <w:rsid w:val="00C95173"/>
    <w:rsid w:val="00C95274"/>
    <w:rsid w:val="00CA2CB3"/>
    <w:rsid w:val="00CA60BA"/>
    <w:rsid w:val="00CA75E2"/>
    <w:rsid w:val="00CA7C63"/>
    <w:rsid w:val="00CB31B1"/>
    <w:rsid w:val="00CB4CAA"/>
    <w:rsid w:val="00CB531D"/>
    <w:rsid w:val="00CB6DA7"/>
    <w:rsid w:val="00CC0278"/>
    <w:rsid w:val="00CC1BAB"/>
    <w:rsid w:val="00CC56FE"/>
    <w:rsid w:val="00CD115A"/>
    <w:rsid w:val="00CD1479"/>
    <w:rsid w:val="00CD3747"/>
    <w:rsid w:val="00CD5E69"/>
    <w:rsid w:val="00CD741F"/>
    <w:rsid w:val="00CE03A3"/>
    <w:rsid w:val="00CE0FA4"/>
    <w:rsid w:val="00CE1646"/>
    <w:rsid w:val="00CE4DAA"/>
    <w:rsid w:val="00CE5151"/>
    <w:rsid w:val="00CE524D"/>
    <w:rsid w:val="00CE66E8"/>
    <w:rsid w:val="00CF0787"/>
    <w:rsid w:val="00D01A25"/>
    <w:rsid w:val="00D03AC4"/>
    <w:rsid w:val="00D05783"/>
    <w:rsid w:val="00D06358"/>
    <w:rsid w:val="00D065FB"/>
    <w:rsid w:val="00D07960"/>
    <w:rsid w:val="00D120E8"/>
    <w:rsid w:val="00D124AD"/>
    <w:rsid w:val="00D13EE0"/>
    <w:rsid w:val="00D1767C"/>
    <w:rsid w:val="00D21588"/>
    <w:rsid w:val="00D2161E"/>
    <w:rsid w:val="00D30122"/>
    <w:rsid w:val="00D307E6"/>
    <w:rsid w:val="00D325A0"/>
    <w:rsid w:val="00D32604"/>
    <w:rsid w:val="00D33829"/>
    <w:rsid w:val="00D3571E"/>
    <w:rsid w:val="00D358F3"/>
    <w:rsid w:val="00D371A6"/>
    <w:rsid w:val="00D37A4C"/>
    <w:rsid w:val="00D412BF"/>
    <w:rsid w:val="00D41F06"/>
    <w:rsid w:val="00D43FE8"/>
    <w:rsid w:val="00D44FD5"/>
    <w:rsid w:val="00D456B1"/>
    <w:rsid w:val="00D47A78"/>
    <w:rsid w:val="00D47F8E"/>
    <w:rsid w:val="00D510DC"/>
    <w:rsid w:val="00D52C94"/>
    <w:rsid w:val="00D542F3"/>
    <w:rsid w:val="00D563DD"/>
    <w:rsid w:val="00D5687A"/>
    <w:rsid w:val="00D64B11"/>
    <w:rsid w:val="00D66392"/>
    <w:rsid w:val="00D665E1"/>
    <w:rsid w:val="00D70C55"/>
    <w:rsid w:val="00D73153"/>
    <w:rsid w:val="00D738EF"/>
    <w:rsid w:val="00D75F8E"/>
    <w:rsid w:val="00D765FD"/>
    <w:rsid w:val="00D76AB4"/>
    <w:rsid w:val="00D77F88"/>
    <w:rsid w:val="00D8040C"/>
    <w:rsid w:val="00D815E2"/>
    <w:rsid w:val="00D821CE"/>
    <w:rsid w:val="00D82B2F"/>
    <w:rsid w:val="00D83288"/>
    <w:rsid w:val="00D8559C"/>
    <w:rsid w:val="00D85E96"/>
    <w:rsid w:val="00D86B10"/>
    <w:rsid w:val="00D87AB6"/>
    <w:rsid w:val="00D90A7A"/>
    <w:rsid w:val="00D93FCB"/>
    <w:rsid w:val="00D95FB6"/>
    <w:rsid w:val="00D969B6"/>
    <w:rsid w:val="00D96EFF"/>
    <w:rsid w:val="00DA4E98"/>
    <w:rsid w:val="00DA6E8F"/>
    <w:rsid w:val="00DA738F"/>
    <w:rsid w:val="00DB0ED5"/>
    <w:rsid w:val="00DB440C"/>
    <w:rsid w:val="00DD1B3A"/>
    <w:rsid w:val="00DD2EC9"/>
    <w:rsid w:val="00DD6D4E"/>
    <w:rsid w:val="00DD7A3B"/>
    <w:rsid w:val="00DE0102"/>
    <w:rsid w:val="00DE59C7"/>
    <w:rsid w:val="00DE5FA4"/>
    <w:rsid w:val="00DE6AB5"/>
    <w:rsid w:val="00DE6B95"/>
    <w:rsid w:val="00DE7308"/>
    <w:rsid w:val="00DE7A86"/>
    <w:rsid w:val="00DF54C5"/>
    <w:rsid w:val="00DF7DCE"/>
    <w:rsid w:val="00E00BEE"/>
    <w:rsid w:val="00E04B95"/>
    <w:rsid w:val="00E056DF"/>
    <w:rsid w:val="00E12797"/>
    <w:rsid w:val="00E14262"/>
    <w:rsid w:val="00E1458C"/>
    <w:rsid w:val="00E15BBE"/>
    <w:rsid w:val="00E2068A"/>
    <w:rsid w:val="00E22C49"/>
    <w:rsid w:val="00E230CB"/>
    <w:rsid w:val="00E23DD9"/>
    <w:rsid w:val="00E31F1A"/>
    <w:rsid w:val="00E32E53"/>
    <w:rsid w:val="00E357DB"/>
    <w:rsid w:val="00E36B0E"/>
    <w:rsid w:val="00E36CE0"/>
    <w:rsid w:val="00E3764E"/>
    <w:rsid w:val="00E401A8"/>
    <w:rsid w:val="00E405F1"/>
    <w:rsid w:val="00E45411"/>
    <w:rsid w:val="00E45B6D"/>
    <w:rsid w:val="00E46681"/>
    <w:rsid w:val="00E46D0C"/>
    <w:rsid w:val="00E518AB"/>
    <w:rsid w:val="00E52DE8"/>
    <w:rsid w:val="00E5318D"/>
    <w:rsid w:val="00E53CEB"/>
    <w:rsid w:val="00E5412A"/>
    <w:rsid w:val="00E543AD"/>
    <w:rsid w:val="00E56DA4"/>
    <w:rsid w:val="00E57E2D"/>
    <w:rsid w:val="00E6041C"/>
    <w:rsid w:val="00E61001"/>
    <w:rsid w:val="00E664EE"/>
    <w:rsid w:val="00E66A46"/>
    <w:rsid w:val="00E66C79"/>
    <w:rsid w:val="00E67C03"/>
    <w:rsid w:val="00E70E33"/>
    <w:rsid w:val="00E73F4F"/>
    <w:rsid w:val="00E75762"/>
    <w:rsid w:val="00E76BB0"/>
    <w:rsid w:val="00E77055"/>
    <w:rsid w:val="00E80A7B"/>
    <w:rsid w:val="00E831B7"/>
    <w:rsid w:val="00E85597"/>
    <w:rsid w:val="00E85A12"/>
    <w:rsid w:val="00E87571"/>
    <w:rsid w:val="00E90727"/>
    <w:rsid w:val="00E951D2"/>
    <w:rsid w:val="00E96671"/>
    <w:rsid w:val="00EA01F4"/>
    <w:rsid w:val="00EA3796"/>
    <w:rsid w:val="00EB50B3"/>
    <w:rsid w:val="00EB6952"/>
    <w:rsid w:val="00EC3202"/>
    <w:rsid w:val="00EC374E"/>
    <w:rsid w:val="00EC5D24"/>
    <w:rsid w:val="00ED03A2"/>
    <w:rsid w:val="00ED27C8"/>
    <w:rsid w:val="00ED2B52"/>
    <w:rsid w:val="00ED33F5"/>
    <w:rsid w:val="00ED460C"/>
    <w:rsid w:val="00ED4660"/>
    <w:rsid w:val="00ED6E8A"/>
    <w:rsid w:val="00EE01C3"/>
    <w:rsid w:val="00EE0B20"/>
    <w:rsid w:val="00EE1ED7"/>
    <w:rsid w:val="00EE3289"/>
    <w:rsid w:val="00EE3A86"/>
    <w:rsid w:val="00EE434C"/>
    <w:rsid w:val="00EE4A86"/>
    <w:rsid w:val="00EE50C2"/>
    <w:rsid w:val="00EE6E55"/>
    <w:rsid w:val="00EE7A07"/>
    <w:rsid w:val="00EF1685"/>
    <w:rsid w:val="00EF6B8A"/>
    <w:rsid w:val="00F01DF1"/>
    <w:rsid w:val="00F01E99"/>
    <w:rsid w:val="00F0337C"/>
    <w:rsid w:val="00F060BD"/>
    <w:rsid w:val="00F07232"/>
    <w:rsid w:val="00F07D42"/>
    <w:rsid w:val="00F10567"/>
    <w:rsid w:val="00F10AED"/>
    <w:rsid w:val="00F1166D"/>
    <w:rsid w:val="00F11A90"/>
    <w:rsid w:val="00F211B6"/>
    <w:rsid w:val="00F21DE6"/>
    <w:rsid w:val="00F2214F"/>
    <w:rsid w:val="00F2338A"/>
    <w:rsid w:val="00F2373B"/>
    <w:rsid w:val="00F276C2"/>
    <w:rsid w:val="00F3075D"/>
    <w:rsid w:val="00F317C5"/>
    <w:rsid w:val="00F331A9"/>
    <w:rsid w:val="00F370FC"/>
    <w:rsid w:val="00F37502"/>
    <w:rsid w:val="00F40F97"/>
    <w:rsid w:val="00F444EC"/>
    <w:rsid w:val="00F455F9"/>
    <w:rsid w:val="00F46500"/>
    <w:rsid w:val="00F477FE"/>
    <w:rsid w:val="00F52AB3"/>
    <w:rsid w:val="00F52B00"/>
    <w:rsid w:val="00F52BBE"/>
    <w:rsid w:val="00F536D5"/>
    <w:rsid w:val="00F56344"/>
    <w:rsid w:val="00F573EA"/>
    <w:rsid w:val="00F619F4"/>
    <w:rsid w:val="00F61B0E"/>
    <w:rsid w:val="00F65122"/>
    <w:rsid w:val="00F65A05"/>
    <w:rsid w:val="00F70886"/>
    <w:rsid w:val="00F72854"/>
    <w:rsid w:val="00F72D3C"/>
    <w:rsid w:val="00F73623"/>
    <w:rsid w:val="00F73FC0"/>
    <w:rsid w:val="00F760CF"/>
    <w:rsid w:val="00F80233"/>
    <w:rsid w:val="00F84047"/>
    <w:rsid w:val="00F8636E"/>
    <w:rsid w:val="00F86640"/>
    <w:rsid w:val="00F86E44"/>
    <w:rsid w:val="00F877C3"/>
    <w:rsid w:val="00F94905"/>
    <w:rsid w:val="00F94FBB"/>
    <w:rsid w:val="00F95D2B"/>
    <w:rsid w:val="00F97BA7"/>
    <w:rsid w:val="00F97D09"/>
    <w:rsid w:val="00FA2187"/>
    <w:rsid w:val="00FA43B7"/>
    <w:rsid w:val="00FA59C3"/>
    <w:rsid w:val="00FB050D"/>
    <w:rsid w:val="00FB156B"/>
    <w:rsid w:val="00FB43D1"/>
    <w:rsid w:val="00FC2208"/>
    <w:rsid w:val="00FC52FF"/>
    <w:rsid w:val="00FC7D0D"/>
    <w:rsid w:val="00FD0CF9"/>
    <w:rsid w:val="00FD290D"/>
    <w:rsid w:val="00FD2A63"/>
    <w:rsid w:val="00FD5386"/>
    <w:rsid w:val="00FE05C0"/>
    <w:rsid w:val="00FE197C"/>
    <w:rsid w:val="00FE1B7E"/>
    <w:rsid w:val="00FE3F48"/>
    <w:rsid w:val="00FF41AE"/>
    <w:rsid w:val="00FF601E"/>
    <w:rsid w:val="00FF7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6F80"/>
    <w:pPr>
      <w:autoSpaceDE w:val="0"/>
      <w:autoSpaceDN w:val="0"/>
    </w:pPr>
  </w:style>
  <w:style w:type="paragraph" w:styleId="1">
    <w:name w:val="heading 1"/>
    <w:aliases w:val="Знак"/>
    <w:basedOn w:val="a"/>
    <w:next w:val="a"/>
    <w:link w:val="10"/>
    <w:qFormat/>
    <w:rsid w:val="004B6F80"/>
    <w:pPr>
      <w:keepNext/>
      <w:spacing w:line="288" w:lineRule="auto"/>
      <w:ind w:right="-1"/>
      <w:jc w:val="both"/>
      <w:outlineLvl w:val="0"/>
    </w:pPr>
    <w:rPr>
      <w:sz w:val="24"/>
      <w:szCs w:val="24"/>
    </w:rPr>
  </w:style>
  <w:style w:type="paragraph" w:styleId="2">
    <w:name w:val="heading 2"/>
    <w:basedOn w:val="a"/>
    <w:next w:val="a"/>
    <w:qFormat/>
    <w:rsid w:val="004B6F80"/>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4B6F80"/>
    <w:pPr>
      <w:keepNext/>
      <w:widowControl w:val="0"/>
    </w:pPr>
    <w:rPr>
      <w:sz w:val="24"/>
      <w:szCs w:val="24"/>
    </w:rPr>
  </w:style>
  <w:style w:type="paragraph" w:customStyle="1" w:styleId="20">
    <w:name w:val="заголовок 2"/>
    <w:basedOn w:val="a"/>
    <w:next w:val="a"/>
    <w:rsid w:val="004B6F80"/>
    <w:pPr>
      <w:keepNext/>
      <w:widowControl w:val="0"/>
      <w:jc w:val="center"/>
    </w:pPr>
    <w:rPr>
      <w:b/>
      <w:bCs/>
      <w:sz w:val="32"/>
      <w:szCs w:val="32"/>
    </w:rPr>
  </w:style>
  <w:style w:type="paragraph" w:customStyle="1" w:styleId="30">
    <w:name w:val="заголовок 3"/>
    <w:basedOn w:val="a"/>
    <w:next w:val="a"/>
    <w:rsid w:val="004B6F80"/>
    <w:pPr>
      <w:widowControl w:val="0"/>
      <w:jc w:val="center"/>
    </w:pPr>
    <w:rPr>
      <w:b/>
      <w:bCs/>
      <w:kern w:val="28"/>
      <w:sz w:val="28"/>
      <w:szCs w:val="28"/>
    </w:rPr>
  </w:style>
  <w:style w:type="paragraph" w:customStyle="1" w:styleId="4">
    <w:name w:val="заголовок 4"/>
    <w:basedOn w:val="a"/>
    <w:next w:val="a"/>
    <w:rsid w:val="004B6F80"/>
    <w:pPr>
      <w:widowControl w:val="0"/>
      <w:jc w:val="center"/>
    </w:pPr>
    <w:rPr>
      <w:b/>
      <w:bCs/>
      <w:kern w:val="28"/>
      <w:sz w:val="24"/>
      <w:szCs w:val="24"/>
    </w:rPr>
  </w:style>
  <w:style w:type="paragraph" w:customStyle="1" w:styleId="5">
    <w:name w:val="заголовок 5"/>
    <w:basedOn w:val="a"/>
    <w:next w:val="a"/>
    <w:rsid w:val="004B6F80"/>
    <w:pPr>
      <w:keepNext/>
      <w:jc w:val="center"/>
    </w:pPr>
    <w:rPr>
      <w:b/>
      <w:bCs/>
      <w:caps/>
      <w:sz w:val="24"/>
      <w:szCs w:val="24"/>
    </w:rPr>
  </w:style>
  <w:style w:type="paragraph" w:customStyle="1" w:styleId="6">
    <w:name w:val="заголовок 6"/>
    <w:basedOn w:val="a"/>
    <w:next w:val="a"/>
    <w:rsid w:val="004B6F80"/>
    <w:pPr>
      <w:keepNext/>
      <w:jc w:val="right"/>
    </w:pPr>
    <w:rPr>
      <w:b/>
      <w:bCs/>
      <w:caps/>
      <w:sz w:val="24"/>
      <w:szCs w:val="24"/>
    </w:rPr>
  </w:style>
  <w:style w:type="paragraph" w:customStyle="1" w:styleId="7">
    <w:name w:val="заголовок 7"/>
    <w:basedOn w:val="a"/>
    <w:next w:val="a"/>
    <w:rsid w:val="004B6F80"/>
    <w:pPr>
      <w:keepNext/>
      <w:ind w:firstLine="720"/>
      <w:jc w:val="right"/>
    </w:pPr>
    <w:rPr>
      <w:i/>
      <w:iCs/>
    </w:rPr>
  </w:style>
  <w:style w:type="paragraph" w:customStyle="1" w:styleId="8">
    <w:name w:val="заголовок 8"/>
    <w:basedOn w:val="a"/>
    <w:next w:val="a"/>
    <w:rsid w:val="004B6F80"/>
    <w:pPr>
      <w:keepNext/>
      <w:widowControl w:val="0"/>
      <w:jc w:val="both"/>
    </w:pPr>
    <w:rPr>
      <w:b/>
      <w:bCs/>
    </w:rPr>
  </w:style>
  <w:style w:type="paragraph" w:customStyle="1" w:styleId="9">
    <w:name w:val="заголовок 9"/>
    <w:basedOn w:val="a"/>
    <w:next w:val="a"/>
    <w:rsid w:val="004B6F80"/>
    <w:pPr>
      <w:keepNext/>
      <w:widowControl w:val="0"/>
      <w:jc w:val="right"/>
    </w:pPr>
    <w:rPr>
      <w:b/>
      <w:bCs/>
      <w:sz w:val="28"/>
      <w:szCs w:val="28"/>
    </w:rPr>
  </w:style>
  <w:style w:type="paragraph" w:styleId="a3">
    <w:name w:val="header"/>
    <w:basedOn w:val="a"/>
    <w:rsid w:val="004B6F80"/>
    <w:pPr>
      <w:tabs>
        <w:tab w:val="center" w:pos="4153"/>
        <w:tab w:val="right" w:pos="8306"/>
      </w:tabs>
    </w:pPr>
  </w:style>
  <w:style w:type="character" w:customStyle="1" w:styleId="a4">
    <w:name w:val="номер страницы"/>
    <w:rsid w:val="004B6F80"/>
    <w:rPr>
      <w:sz w:val="20"/>
      <w:szCs w:val="20"/>
    </w:rPr>
  </w:style>
  <w:style w:type="paragraph" w:styleId="a5">
    <w:name w:val="footer"/>
    <w:basedOn w:val="a"/>
    <w:rsid w:val="004B6F80"/>
    <w:pPr>
      <w:tabs>
        <w:tab w:val="center" w:pos="4153"/>
        <w:tab w:val="right" w:pos="8306"/>
      </w:tabs>
    </w:pPr>
  </w:style>
  <w:style w:type="character" w:customStyle="1" w:styleId="a6">
    <w:name w:val="знак сноски"/>
    <w:rsid w:val="004B6F80"/>
    <w:rPr>
      <w:sz w:val="20"/>
      <w:szCs w:val="20"/>
      <w:vertAlign w:val="superscript"/>
    </w:rPr>
  </w:style>
  <w:style w:type="paragraph" w:customStyle="1" w:styleId="a7">
    <w:name w:val="текст сноски"/>
    <w:basedOn w:val="a"/>
    <w:rsid w:val="004B6F80"/>
  </w:style>
  <w:style w:type="paragraph" w:styleId="a8">
    <w:name w:val="Body Text Indent"/>
    <w:aliases w:val="текст"/>
    <w:basedOn w:val="a"/>
    <w:link w:val="a9"/>
    <w:rsid w:val="004B6F80"/>
    <w:pPr>
      <w:spacing w:line="288" w:lineRule="auto"/>
      <w:jc w:val="both"/>
    </w:pPr>
    <w:rPr>
      <w:sz w:val="28"/>
      <w:szCs w:val="28"/>
    </w:rPr>
  </w:style>
  <w:style w:type="paragraph" w:styleId="21">
    <w:name w:val="Body Text Indent 2"/>
    <w:basedOn w:val="a"/>
    <w:rsid w:val="004B6F80"/>
    <w:pPr>
      <w:ind w:firstLine="426"/>
      <w:jc w:val="both"/>
    </w:pPr>
    <w:rPr>
      <w:sz w:val="26"/>
      <w:szCs w:val="26"/>
    </w:rPr>
  </w:style>
  <w:style w:type="paragraph" w:styleId="aa">
    <w:name w:val="Body Text"/>
    <w:basedOn w:val="a"/>
    <w:rsid w:val="004B6F80"/>
    <w:pPr>
      <w:tabs>
        <w:tab w:val="left" w:pos="360"/>
      </w:tabs>
      <w:ind w:left="360" w:right="140" w:hanging="360"/>
      <w:jc w:val="both"/>
    </w:pPr>
    <w:rPr>
      <w:sz w:val="26"/>
      <w:szCs w:val="26"/>
    </w:rPr>
  </w:style>
  <w:style w:type="paragraph" w:styleId="31">
    <w:name w:val="Body Text Indent 3"/>
    <w:basedOn w:val="a"/>
    <w:rsid w:val="004B6F80"/>
    <w:pPr>
      <w:widowControl w:val="0"/>
      <w:ind w:firstLine="709"/>
      <w:jc w:val="both"/>
    </w:pPr>
    <w:rPr>
      <w:sz w:val="24"/>
      <w:szCs w:val="24"/>
    </w:rPr>
  </w:style>
  <w:style w:type="paragraph" w:styleId="32">
    <w:name w:val="Body Text 3"/>
    <w:basedOn w:val="a"/>
    <w:link w:val="33"/>
    <w:rsid w:val="004B6F80"/>
    <w:pPr>
      <w:ind w:right="140"/>
      <w:jc w:val="both"/>
    </w:pPr>
    <w:rPr>
      <w:sz w:val="24"/>
      <w:szCs w:val="24"/>
    </w:rPr>
  </w:style>
  <w:style w:type="paragraph" w:styleId="ab">
    <w:name w:val="Plain Text"/>
    <w:basedOn w:val="a"/>
    <w:rsid w:val="004B6F80"/>
    <w:pPr>
      <w:widowControl w:val="0"/>
    </w:pPr>
    <w:rPr>
      <w:rFonts w:ascii="Courier New" w:hAnsi="Courier New" w:cs="Courier New"/>
    </w:rPr>
  </w:style>
  <w:style w:type="paragraph" w:customStyle="1" w:styleId="konktext">
    <w:name w:val="konk_text"/>
    <w:basedOn w:val="a"/>
    <w:next w:val="a"/>
    <w:rsid w:val="004B6F80"/>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rsid w:val="004B6F80"/>
    <w:pPr>
      <w:widowControl w:val="0"/>
    </w:pPr>
    <w:rPr>
      <w:sz w:val="24"/>
      <w:szCs w:val="24"/>
    </w:rPr>
  </w:style>
  <w:style w:type="paragraph" w:customStyle="1" w:styleId="BodyText21">
    <w:name w:val="Body Text 21"/>
    <w:basedOn w:val="a"/>
    <w:rsid w:val="004B6F80"/>
    <w:pPr>
      <w:jc w:val="center"/>
    </w:pPr>
    <w:rPr>
      <w:sz w:val="26"/>
      <w:szCs w:val="26"/>
    </w:rPr>
  </w:style>
  <w:style w:type="character" w:styleId="ac">
    <w:name w:val="Hyperlink"/>
    <w:rsid w:val="004B6F80"/>
    <w:rPr>
      <w:color w:val="0000FF"/>
      <w:u w:val="single"/>
    </w:rPr>
  </w:style>
  <w:style w:type="paragraph" w:styleId="ad">
    <w:name w:val="Title"/>
    <w:basedOn w:val="a"/>
    <w:qFormat/>
    <w:rsid w:val="004B6F80"/>
    <w:pPr>
      <w:widowControl w:val="0"/>
      <w:jc w:val="center"/>
    </w:pPr>
    <w:rPr>
      <w:b/>
      <w:bCs/>
      <w:sz w:val="28"/>
      <w:szCs w:val="28"/>
    </w:rPr>
  </w:style>
  <w:style w:type="paragraph" w:customStyle="1" w:styleId="BodyText31">
    <w:name w:val="Body Text 31"/>
    <w:basedOn w:val="a"/>
    <w:rsid w:val="004B6F80"/>
    <w:pPr>
      <w:widowControl w:val="0"/>
      <w:jc w:val="both"/>
    </w:pPr>
    <w:rPr>
      <w:sz w:val="22"/>
      <w:szCs w:val="22"/>
    </w:rPr>
  </w:style>
  <w:style w:type="paragraph" w:customStyle="1" w:styleId="-5">
    <w:name w:val="ТТТ-5"/>
    <w:basedOn w:val="a"/>
    <w:rsid w:val="004B6F80"/>
    <w:pPr>
      <w:widowControl w:val="0"/>
      <w:ind w:firstLine="454"/>
      <w:jc w:val="both"/>
    </w:pPr>
    <w:rPr>
      <w:sz w:val="10"/>
      <w:szCs w:val="10"/>
    </w:rPr>
  </w:style>
  <w:style w:type="paragraph" w:customStyle="1" w:styleId="ae">
    <w:name w:val="ТТТ"/>
    <w:basedOn w:val="a"/>
    <w:rsid w:val="004B6F80"/>
    <w:pPr>
      <w:widowControl w:val="0"/>
      <w:spacing w:line="228" w:lineRule="auto"/>
      <w:ind w:firstLine="227"/>
      <w:jc w:val="both"/>
    </w:pPr>
    <w:rPr>
      <w:sz w:val="10"/>
      <w:szCs w:val="10"/>
    </w:rPr>
  </w:style>
  <w:style w:type="character" w:styleId="af">
    <w:name w:val="page number"/>
    <w:basedOn w:val="a0"/>
    <w:rsid w:val="004B6F80"/>
  </w:style>
  <w:style w:type="paragraph" w:customStyle="1" w:styleId="BodyTextIndent31">
    <w:name w:val="Body Text Indent 31"/>
    <w:basedOn w:val="a"/>
    <w:rsid w:val="004B6F80"/>
    <w:pPr>
      <w:widowControl w:val="0"/>
      <w:ind w:firstLine="851"/>
      <w:jc w:val="both"/>
    </w:pPr>
    <w:rPr>
      <w:sz w:val="24"/>
      <w:szCs w:val="24"/>
    </w:rPr>
  </w:style>
  <w:style w:type="character" w:styleId="af0">
    <w:name w:val="footnote reference"/>
    <w:semiHidden/>
    <w:rsid w:val="004B6F80"/>
    <w:rPr>
      <w:vertAlign w:val="superscript"/>
    </w:rPr>
  </w:style>
  <w:style w:type="paragraph" w:customStyle="1" w:styleId="12">
    <w:name w:val="Стиль1"/>
    <w:basedOn w:val="a"/>
    <w:rsid w:val="004B6F80"/>
    <w:pPr>
      <w:jc w:val="center"/>
    </w:pPr>
    <w:rPr>
      <w:b/>
      <w:bCs/>
      <w:sz w:val="28"/>
      <w:szCs w:val="28"/>
    </w:rPr>
  </w:style>
  <w:style w:type="paragraph" w:customStyle="1" w:styleId="22">
    <w:name w:val="Стиль2"/>
    <w:basedOn w:val="12"/>
    <w:rsid w:val="004B6F80"/>
    <w:pPr>
      <w:ind w:firstLine="426"/>
      <w:jc w:val="both"/>
    </w:pPr>
    <w:rPr>
      <w:b w:val="0"/>
      <w:bCs w:val="0"/>
      <w:sz w:val="24"/>
      <w:szCs w:val="24"/>
    </w:rPr>
  </w:style>
  <w:style w:type="paragraph" w:customStyle="1" w:styleId="40">
    <w:name w:val="Стиль4"/>
    <w:basedOn w:val="22"/>
    <w:rsid w:val="004B6F80"/>
    <w:pPr>
      <w:ind w:firstLine="0"/>
    </w:pPr>
  </w:style>
  <w:style w:type="paragraph" w:customStyle="1" w:styleId="34">
    <w:name w:val="Стиль3"/>
    <w:basedOn w:val="22"/>
    <w:rsid w:val="004B6F80"/>
    <w:pPr>
      <w:ind w:firstLine="0"/>
    </w:pPr>
    <w:rPr>
      <w:sz w:val="20"/>
      <w:szCs w:val="20"/>
    </w:rPr>
  </w:style>
  <w:style w:type="paragraph" w:customStyle="1" w:styleId="50">
    <w:name w:val="Стиль5"/>
    <w:basedOn w:val="22"/>
    <w:rsid w:val="004B6F80"/>
    <w:pPr>
      <w:jc w:val="center"/>
    </w:pPr>
  </w:style>
  <w:style w:type="paragraph" w:customStyle="1" w:styleId="60">
    <w:name w:val="Стиль6"/>
    <w:basedOn w:val="34"/>
    <w:rsid w:val="004B6F80"/>
    <w:rPr>
      <w:b/>
      <w:bCs/>
    </w:rPr>
  </w:style>
  <w:style w:type="paragraph" w:customStyle="1" w:styleId="70">
    <w:name w:val="Стиль7"/>
    <w:basedOn w:val="34"/>
    <w:rsid w:val="004B6F80"/>
    <w:pPr>
      <w:ind w:firstLine="426"/>
    </w:pPr>
  </w:style>
  <w:style w:type="paragraph" w:styleId="af1">
    <w:name w:val="footnote text"/>
    <w:basedOn w:val="a"/>
    <w:semiHidden/>
    <w:rsid w:val="004B6F80"/>
  </w:style>
  <w:style w:type="paragraph" w:styleId="af2">
    <w:name w:val="Balloon Text"/>
    <w:basedOn w:val="a"/>
    <w:semiHidden/>
    <w:rsid w:val="004B6F80"/>
    <w:rPr>
      <w:rFonts w:ascii="Tahoma" w:hAnsi="Tahoma" w:cs="Tahoma"/>
      <w:sz w:val="16"/>
      <w:szCs w:val="16"/>
    </w:rPr>
  </w:style>
  <w:style w:type="paragraph" w:customStyle="1" w:styleId="310">
    <w:name w:val="Основной текст с отступом 31"/>
    <w:basedOn w:val="a"/>
    <w:rsid w:val="004B6F80"/>
    <w:pPr>
      <w:overflowPunct w:val="0"/>
      <w:adjustRightInd w:val="0"/>
      <w:ind w:right="140" w:firstLine="709"/>
      <w:jc w:val="both"/>
      <w:textAlignment w:val="baseline"/>
    </w:pPr>
    <w:rPr>
      <w:sz w:val="26"/>
    </w:rPr>
  </w:style>
  <w:style w:type="paragraph" w:customStyle="1" w:styleId="210">
    <w:name w:val="Основной текст 21"/>
    <w:basedOn w:val="a"/>
    <w:rsid w:val="004B6F80"/>
    <w:pPr>
      <w:overflowPunct w:val="0"/>
      <w:adjustRightInd w:val="0"/>
      <w:ind w:right="140" w:firstLine="720"/>
      <w:jc w:val="both"/>
      <w:textAlignment w:val="baseline"/>
    </w:pPr>
    <w:rPr>
      <w:sz w:val="26"/>
    </w:rPr>
  </w:style>
  <w:style w:type="paragraph" w:styleId="af3">
    <w:name w:val="Document Map"/>
    <w:basedOn w:val="a"/>
    <w:semiHidden/>
    <w:rsid w:val="004B6F80"/>
    <w:pPr>
      <w:shd w:val="clear" w:color="auto" w:fill="000080"/>
    </w:pPr>
    <w:rPr>
      <w:rFonts w:ascii="Tahoma" w:hAnsi="Tahoma"/>
    </w:rPr>
  </w:style>
  <w:style w:type="paragraph" w:styleId="af4">
    <w:name w:val="Normal (Web)"/>
    <w:basedOn w:val="a"/>
    <w:rsid w:val="004B6F80"/>
    <w:pPr>
      <w:autoSpaceDE/>
      <w:autoSpaceDN/>
      <w:spacing w:before="100" w:beforeAutospacing="1" w:after="100" w:afterAutospacing="1"/>
    </w:pPr>
    <w:rPr>
      <w:color w:val="444444"/>
      <w:sz w:val="24"/>
      <w:szCs w:val="24"/>
    </w:rPr>
  </w:style>
  <w:style w:type="paragraph" w:styleId="23">
    <w:name w:val="Body Text 2"/>
    <w:basedOn w:val="a"/>
    <w:rsid w:val="004B6F80"/>
    <w:rPr>
      <w:sz w:val="28"/>
    </w:rPr>
  </w:style>
  <w:style w:type="paragraph" w:styleId="af5">
    <w:name w:val="Block Text"/>
    <w:basedOn w:val="a"/>
    <w:rsid w:val="004B6F80"/>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6">
    <w:name w:val="Table Grid"/>
    <w:basedOn w:val="a1"/>
    <w:rsid w:val="002B1F1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2"/>
      </w:numPr>
      <w:tabs>
        <w:tab w:val="left" w:pos="284"/>
      </w:tabs>
      <w:autoSpaceDE/>
      <w:autoSpaceDN/>
      <w:spacing w:before="60"/>
      <w:jc w:val="both"/>
    </w:pPr>
    <w:rPr>
      <w:sz w:val="22"/>
      <w:szCs w:val="24"/>
    </w:rPr>
  </w:style>
  <w:style w:type="paragraph" w:customStyle="1" w:styleId="ListBul2">
    <w:name w:val="ListBul2"/>
    <w:basedOn w:val="a"/>
    <w:rsid w:val="0008671F"/>
    <w:pPr>
      <w:numPr>
        <w:numId w:val="13"/>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9">
    <w:name w:val="Основной текст с отступом Знак"/>
    <w:aliases w:val="текст Знак"/>
    <w:link w:val="a8"/>
    <w:locked/>
    <w:rsid w:val="002A456D"/>
    <w:rPr>
      <w:sz w:val="28"/>
      <w:szCs w:val="28"/>
      <w:lang w:val="ru-RU" w:eastAsia="ru-RU" w:bidi="ar-SA"/>
    </w:rPr>
  </w:style>
  <w:style w:type="character" w:customStyle="1" w:styleId="af7">
    <w:name w:val="Гипертекстовая ссылка"/>
    <w:rsid w:val="00173218"/>
    <w:rPr>
      <w:rFonts w:cs="Times New Roman"/>
      <w:b/>
      <w:color w:val="008000"/>
    </w:rPr>
  </w:style>
</w:styles>
</file>

<file path=word/webSettings.xml><?xml version="1.0" encoding="utf-8"?>
<w:webSettings xmlns:r="http://schemas.openxmlformats.org/officeDocument/2006/relationships" xmlns:w="http://schemas.openxmlformats.org/wordprocessingml/2006/main">
  <w:divs>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495346357">
      <w:bodyDiv w:val="1"/>
      <w:marLeft w:val="0"/>
      <w:marRight w:val="0"/>
      <w:marTop w:val="0"/>
      <w:marBottom w:val="0"/>
      <w:divBdr>
        <w:top w:val="none" w:sz="0" w:space="0" w:color="auto"/>
        <w:left w:val="none" w:sz="0" w:space="0" w:color="auto"/>
        <w:bottom w:val="none" w:sz="0" w:space="0" w:color="auto"/>
        <w:right w:val="none" w:sz="0" w:space="0" w:color="auto"/>
      </w:divBdr>
    </w:div>
    <w:div w:id="821428458">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1354502009">
      <w:bodyDiv w:val="1"/>
      <w:marLeft w:val="0"/>
      <w:marRight w:val="0"/>
      <w:marTop w:val="0"/>
      <w:marBottom w:val="0"/>
      <w:divBdr>
        <w:top w:val="none" w:sz="0" w:space="0" w:color="auto"/>
        <w:left w:val="none" w:sz="0" w:space="0" w:color="auto"/>
        <w:bottom w:val="none" w:sz="0" w:space="0" w:color="auto"/>
        <w:right w:val="none" w:sz="0" w:space="0" w:color="auto"/>
      </w:divBdr>
    </w:div>
    <w:div w:id="1358854448">
      <w:bodyDiv w:val="1"/>
      <w:marLeft w:val="0"/>
      <w:marRight w:val="0"/>
      <w:marTop w:val="0"/>
      <w:marBottom w:val="0"/>
      <w:divBdr>
        <w:top w:val="none" w:sz="0" w:space="0" w:color="auto"/>
        <w:left w:val="none" w:sz="0" w:space="0" w:color="auto"/>
        <w:bottom w:val="none" w:sz="0" w:space="0" w:color="auto"/>
        <w:right w:val="none" w:sz="0" w:space="0" w:color="auto"/>
      </w:divBdr>
    </w:div>
    <w:div w:id="1380007205">
      <w:bodyDiv w:val="1"/>
      <w:marLeft w:val="0"/>
      <w:marRight w:val="0"/>
      <w:marTop w:val="0"/>
      <w:marBottom w:val="0"/>
      <w:divBdr>
        <w:top w:val="none" w:sz="0" w:space="0" w:color="auto"/>
        <w:left w:val="none" w:sz="0" w:space="0" w:color="auto"/>
        <w:bottom w:val="none" w:sz="0" w:space="0" w:color="auto"/>
        <w:right w:val="none" w:sz="0" w:space="0" w:color="auto"/>
      </w:divBdr>
    </w:div>
    <w:div w:id="1425998994">
      <w:bodyDiv w:val="1"/>
      <w:marLeft w:val="0"/>
      <w:marRight w:val="0"/>
      <w:marTop w:val="0"/>
      <w:marBottom w:val="0"/>
      <w:divBdr>
        <w:top w:val="none" w:sz="0" w:space="0" w:color="auto"/>
        <w:left w:val="none" w:sz="0" w:space="0" w:color="auto"/>
        <w:bottom w:val="none" w:sz="0" w:space="0" w:color="auto"/>
        <w:right w:val="none" w:sz="0" w:space="0" w:color="auto"/>
      </w:divBdr>
    </w:div>
    <w:div w:id="19359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8</Pages>
  <Words>3751</Words>
  <Characters>21381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Минэкономики России</Company>
  <LinksUpToDate>false</LinksUpToDate>
  <CharactersWithSpaces>25082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dc:creator>
  <cp:lastModifiedBy>Заславская Кристина Валерьевна</cp:lastModifiedBy>
  <cp:revision>38</cp:revision>
  <cp:lastPrinted>2018-03-22T11:23:00Z</cp:lastPrinted>
  <dcterms:created xsi:type="dcterms:W3CDTF">2017-02-01T04:58:00Z</dcterms:created>
  <dcterms:modified xsi:type="dcterms:W3CDTF">2018-03-22T11:25:00Z</dcterms:modified>
</cp:coreProperties>
</file>