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60" w:rsidRPr="0033668C" w:rsidRDefault="0057135C" w:rsidP="00191AED">
      <w:pPr>
        <w:shd w:val="clear" w:color="auto" w:fill="D9D9D9"/>
        <w:tabs>
          <w:tab w:val="left" w:pos="7690"/>
        </w:tabs>
        <w:ind w:right="-1"/>
        <w:jc w:val="center"/>
        <w:rPr>
          <w:b/>
        </w:rPr>
      </w:pPr>
      <w:r w:rsidRPr="0033668C">
        <w:rPr>
          <w:b/>
        </w:rPr>
        <w:t>ДОГОВОР ПОДРЯДА №</w:t>
      </w:r>
      <w:r w:rsidR="00B1580B" w:rsidRPr="0033668C">
        <w:rPr>
          <w:b/>
        </w:rPr>
        <w:t>__</w:t>
      </w:r>
      <w:r w:rsidR="00C064B3" w:rsidRPr="0033668C">
        <w:rPr>
          <w:b/>
        </w:rPr>
        <w:t>_______</w:t>
      </w:r>
      <w:r w:rsidR="00B1580B" w:rsidRPr="0033668C">
        <w:rPr>
          <w:b/>
        </w:rPr>
        <w:t>___</w:t>
      </w:r>
    </w:p>
    <w:p w:rsidR="009F3BEB" w:rsidRPr="0033668C" w:rsidRDefault="009F3BEB" w:rsidP="00191AED">
      <w:pPr>
        <w:shd w:val="clear" w:color="auto" w:fill="D9D9D9"/>
        <w:tabs>
          <w:tab w:val="left" w:pos="7690"/>
        </w:tabs>
        <w:ind w:left="24" w:right="-1" w:hanging="24"/>
        <w:jc w:val="center"/>
        <w:rPr>
          <w:i/>
        </w:rPr>
      </w:pPr>
      <w:r w:rsidRPr="0033668C">
        <w:rPr>
          <w:i/>
        </w:rPr>
        <w:t>на выполнение работ по капитальному строительству</w:t>
      </w:r>
    </w:p>
    <w:p w:rsidR="00276E60" w:rsidRPr="0033668C" w:rsidRDefault="00276E60" w:rsidP="00276E60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276E60" w:rsidRPr="0033668C" w:rsidTr="00191AED">
        <w:tc>
          <w:tcPr>
            <w:tcW w:w="4819" w:type="dxa"/>
            <w:shd w:val="clear" w:color="auto" w:fill="auto"/>
          </w:tcPr>
          <w:p w:rsidR="00276E60" w:rsidRPr="0033668C" w:rsidRDefault="00276E60" w:rsidP="00276E60">
            <w:r w:rsidRPr="0033668C">
              <w:t>Россия, город Омск</w:t>
            </w:r>
          </w:p>
        </w:tc>
        <w:tc>
          <w:tcPr>
            <w:tcW w:w="4820" w:type="dxa"/>
            <w:shd w:val="clear" w:color="auto" w:fill="auto"/>
          </w:tcPr>
          <w:p w:rsidR="00276E60" w:rsidRPr="0033668C" w:rsidRDefault="00276E60" w:rsidP="009F3BEB">
            <w:pPr>
              <w:jc w:val="right"/>
            </w:pPr>
            <w:r w:rsidRPr="0033668C">
              <w:t xml:space="preserve">«____» __________  </w:t>
            </w:r>
            <w:r w:rsidR="009F3BEB" w:rsidRPr="0033668C">
              <w:t>2017</w:t>
            </w:r>
            <w:r w:rsidRPr="0033668C">
              <w:t xml:space="preserve"> года</w:t>
            </w:r>
          </w:p>
        </w:tc>
      </w:tr>
    </w:tbl>
    <w:p w:rsidR="00276E60" w:rsidRPr="0033668C" w:rsidRDefault="00276E60" w:rsidP="00276E60">
      <w:pPr>
        <w:rPr>
          <w:sz w:val="16"/>
          <w:szCs w:val="16"/>
        </w:rPr>
      </w:pPr>
    </w:p>
    <w:p w:rsidR="00234FA5" w:rsidRPr="000917F4" w:rsidRDefault="00276E60" w:rsidP="00234FA5">
      <w:pPr>
        <w:ind w:firstLine="709"/>
        <w:jc w:val="both"/>
      </w:pPr>
      <w:proofErr w:type="gramStart"/>
      <w:r w:rsidRPr="0033668C">
        <w:rPr>
          <w:b/>
        </w:rPr>
        <w:t>Общество с ограниченной ответственностью</w:t>
      </w:r>
      <w:r w:rsidR="0087344B" w:rsidRPr="0033668C">
        <w:rPr>
          <w:b/>
        </w:rPr>
        <w:t xml:space="preserve"> «</w:t>
      </w:r>
      <w:r w:rsidRPr="0033668C">
        <w:rPr>
          <w:b/>
        </w:rPr>
        <w:t>Теплогенерирующий комплекс</w:t>
      </w:r>
      <w:r w:rsidR="0087344B" w:rsidRPr="0033668C">
        <w:rPr>
          <w:b/>
        </w:rPr>
        <w:t xml:space="preserve">» </w:t>
      </w:r>
      <w:r w:rsidR="002A01C4" w:rsidRPr="0033668C">
        <w:rPr>
          <w:b/>
        </w:rPr>
        <w:t>(</w:t>
      </w:r>
      <w:r w:rsidRPr="0033668C">
        <w:rPr>
          <w:b/>
        </w:rPr>
        <w:t>ООО «ТГКом»</w:t>
      </w:r>
      <w:r w:rsidR="002A01C4" w:rsidRPr="0033668C">
        <w:rPr>
          <w:b/>
        </w:rPr>
        <w:t>)</w:t>
      </w:r>
      <w:r w:rsidR="0087344B" w:rsidRPr="0033668C">
        <w:t xml:space="preserve">, именуемое в дальнейшем «Заказчик», в лице </w:t>
      </w:r>
      <w:r w:rsidRPr="0033668C">
        <w:t>генерального директора Лунева Аркадия Юрьевича</w:t>
      </w:r>
      <w:r w:rsidR="0087344B" w:rsidRPr="0033668C">
        <w:t xml:space="preserve">, действующего на основании </w:t>
      </w:r>
      <w:r w:rsidRPr="0033668C">
        <w:t>Устава</w:t>
      </w:r>
      <w:r w:rsidR="00934A73" w:rsidRPr="0033668C">
        <w:t xml:space="preserve">, </w:t>
      </w:r>
      <w:r w:rsidR="0087344B" w:rsidRPr="0033668C">
        <w:t>с одной стороны, и</w:t>
      </w:r>
      <w:r w:rsidR="00FA5650" w:rsidRPr="0033668C">
        <w:t xml:space="preserve"> </w:t>
      </w:r>
      <w:r w:rsidR="0087344B" w:rsidRPr="0033668C">
        <w:rPr>
          <w:b/>
        </w:rPr>
        <w:t>_________________________________</w:t>
      </w:r>
      <w:r w:rsidR="00934A73" w:rsidRPr="0033668C">
        <w:t xml:space="preserve">, </w:t>
      </w:r>
      <w:r w:rsidR="0087344B" w:rsidRPr="0033668C">
        <w:t>именуемое в дальнейшем «Подрядчик»,</w:t>
      </w:r>
      <w:r w:rsidR="00FA5650" w:rsidRPr="0033668C">
        <w:t xml:space="preserve"> </w:t>
      </w:r>
      <w:r w:rsidR="0087344B" w:rsidRPr="0033668C">
        <w:t>в лице</w:t>
      </w:r>
      <w:r w:rsidR="00313774" w:rsidRPr="0033668C">
        <w:t xml:space="preserve"> </w:t>
      </w:r>
      <w:r w:rsidR="0087344B" w:rsidRPr="0033668C">
        <w:t>_____________________</w:t>
      </w:r>
      <w:r w:rsidR="00934A73" w:rsidRPr="0033668C">
        <w:t xml:space="preserve">, действующего на основании ___________________, </w:t>
      </w:r>
      <w:r w:rsidR="0087344B" w:rsidRPr="0033668C">
        <w:t>с другой стороны,</w:t>
      </w:r>
      <w:r w:rsidR="00934A73" w:rsidRPr="0033668C">
        <w:t xml:space="preserve"> </w:t>
      </w:r>
      <w:r w:rsidRPr="0033668C">
        <w:t xml:space="preserve">вместе именуемые в дальнейшем «Стороны» и каждый в отдельности «Сторона», в соответствии с Федеральным законом от 18.07.2011 </w:t>
      </w:r>
      <w:r w:rsidR="00234FA5" w:rsidRPr="000917F4">
        <w:t>№ 223-ФЗ «О закупках товаров</w:t>
      </w:r>
      <w:proofErr w:type="gramEnd"/>
      <w:r w:rsidR="00234FA5" w:rsidRPr="000917F4">
        <w:t>, работ, услуг отдельными видами юридических лиц», Положением о порядке проведения регламентированных закупок товаров, работ, услуг для нужд ООО «</w:t>
      </w:r>
      <w:proofErr w:type="spellStart"/>
      <w:r w:rsidR="00234FA5" w:rsidRPr="000917F4">
        <w:t>ТГКом</w:t>
      </w:r>
      <w:proofErr w:type="spellEnd"/>
      <w:r w:rsidR="00234FA5" w:rsidRPr="000917F4">
        <w:t>» от «</w:t>
      </w:r>
      <w:r w:rsidR="00234FA5">
        <w:t>30</w:t>
      </w:r>
      <w:r w:rsidR="00234FA5" w:rsidRPr="000917F4">
        <w:t xml:space="preserve">» </w:t>
      </w:r>
      <w:r w:rsidR="00234FA5">
        <w:t>декабря</w:t>
      </w:r>
      <w:r w:rsidR="00234FA5" w:rsidRPr="000917F4">
        <w:t xml:space="preserve"> 20</w:t>
      </w:r>
      <w:r w:rsidR="00234FA5">
        <w:t>16</w:t>
      </w:r>
      <w:r w:rsidR="00234FA5" w:rsidRPr="000917F4">
        <w:t xml:space="preserve"> года, на основании результатов </w:t>
      </w:r>
      <w:r w:rsidR="00234FA5" w:rsidRPr="006D78D4">
        <w:t>запроса предложений</w:t>
      </w:r>
      <w:r w:rsidR="00234FA5" w:rsidRPr="000917F4">
        <w:rPr>
          <w:i/>
        </w:rPr>
        <w:t xml:space="preserve"> № __________ (протокол </w:t>
      </w:r>
      <w:proofErr w:type="gramStart"/>
      <w:r w:rsidR="00234FA5" w:rsidRPr="000917F4">
        <w:rPr>
          <w:i/>
        </w:rPr>
        <w:t>от</w:t>
      </w:r>
      <w:proofErr w:type="gramEnd"/>
      <w:r w:rsidR="00234FA5" w:rsidRPr="000917F4">
        <w:rPr>
          <w:i/>
        </w:rPr>
        <w:t xml:space="preserve"> _______ №_________)</w:t>
      </w:r>
      <w:r w:rsidR="00234FA5" w:rsidRPr="000917F4">
        <w:t>, заключили настоящий договор о нижеследующем:</w:t>
      </w:r>
    </w:p>
    <w:p w:rsidR="00934A73" w:rsidRPr="0033668C" w:rsidRDefault="00934A73" w:rsidP="00276E60">
      <w:pPr>
        <w:ind w:firstLine="709"/>
        <w:jc w:val="both"/>
        <w:rPr>
          <w:sz w:val="16"/>
          <w:szCs w:val="16"/>
        </w:rPr>
      </w:pPr>
    </w:p>
    <w:p w:rsidR="0057135C" w:rsidRPr="0033668C" w:rsidRDefault="0087344B" w:rsidP="00587914">
      <w:pPr>
        <w:pStyle w:val="1"/>
        <w:shd w:val="clear" w:color="auto" w:fill="D9D9D9"/>
        <w:spacing w:before="0"/>
        <w:ind w:left="0" w:firstLine="709"/>
      </w:pPr>
      <w:r w:rsidRPr="0033668C">
        <w:t>1</w:t>
      </w:r>
      <w:r w:rsidR="0057135C" w:rsidRPr="0033668C">
        <w:t>. ПРЕДМЕТ ДОГОВОРА</w:t>
      </w:r>
    </w:p>
    <w:p w:rsidR="00276E60" w:rsidRPr="0033668C" w:rsidRDefault="00276E60" w:rsidP="00276E60">
      <w:pPr>
        <w:rPr>
          <w:sz w:val="16"/>
          <w:szCs w:val="16"/>
        </w:rPr>
      </w:pPr>
    </w:p>
    <w:p w:rsidR="0057135C" w:rsidRPr="0033668C" w:rsidRDefault="00CE771B" w:rsidP="00CE771B">
      <w:pPr>
        <w:pStyle w:val="a"/>
        <w:numPr>
          <w:ilvl w:val="0"/>
          <w:numId w:val="0"/>
        </w:numPr>
        <w:ind w:firstLine="709"/>
        <w:rPr>
          <w:spacing w:val="4"/>
          <w:sz w:val="24"/>
          <w:szCs w:val="24"/>
        </w:rPr>
      </w:pPr>
      <w:r w:rsidRPr="0033668C">
        <w:rPr>
          <w:sz w:val="24"/>
          <w:szCs w:val="24"/>
        </w:rPr>
        <w:t xml:space="preserve">1.1. </w:t>
      </w:r>
      <w:r w:rsidR="0057135C" w:rsidRPr="0033668C">
        <w:rPr>
          <w:sz w:val="24"/>
          <w:szCs w:val="24"/>
        </w:rPr>
        <w:t xml:space="preserve">По настоящему договору Подрядчик обязуется </w:t>
      </w:r>
      <w:r w:rsidR="00DA744A" w:rsidRPr="0033668C">
        <w:rPr>
          <w:sz w:val="24"/>
          <w:szCs w:val="24"/>
        </w:rPr>
        <w:t xml:space="preserve">в установленный договором срок по заданию Заказчика </w:t>
      </w:r>
      <w:r w:rsidR="0057135C" w:rsidRPr="0033668C">
        <w:rPr>
          <w:sz w:val="24"/>
          <w:szCs w:val="24"/>
        </w:rPr>
        <w:t xml:space="preserve">выполнить работы </w:t>
      </w:r>
      <w:r w:rsidR="00885404" w:rsidRPr="0033668C">
        <w:rPr>
          <w:sz w:val="24"/>
          <w:szCs w:val="24"/>
        </w:rPr>
        <w:t xml:space="preserve">по </w:t>
      </w:r>
      <w:r w:rsidR="00E07D71" w:rsidRPr="0033668C">
        <w:rPr>
          <w:sz w:val="24"/>
          <w:szCs w:val="24"/>
        </w:rPr>
        <w:t>строительству объекта: «</w:t>
      </w:r>
      <w:r w:rsidR="00E07D71" w:rsidRPr="0033668C">
        <w:rPr>
          <w:b/>
          <w:sz w:val="24"/>
          <w:szCs w:val="24"/>
        </w:rPr>
        <w:t>Внеплощадочные сети теплоснабжения к жилым домам по ул. Багратиона в Центральном административном округе города Омска</w:t>
      </w:r>
      <w:r w:rsidR="00E07D71" w:rsidRPr="0033668C">
        <w:rPr>
          <w:sz w:val="24"/>
          <w:szCs w:val="24"/>
        </w:rPr>
        <w:t>»</w:t>
      </w:r>
      <w:r w:rsidR="00FF1170" w:rsidRPr="0033668C">
        <w:rPr>
          <w:sz w:val="24"/>
          <w:szCs w:val="24"/>
        </w:rPr>
        <w:t xml:space="preserve"> </w:t>
      </w:r>
      <w:r w:rsidR="009F3BEB" w:rsidRPr="0033668C">
        <w:rPr>
          <w:sz w:val="24"/>
          <w:szCs w:val="24"/>
        </w:rPr>
        <w:t>(далее по тексту – Объект)</w:t>
      </w:r>
      <w:r w:rsidR="0057135C" w:rsidRPr="0033668C">
        <w:rPr>
          <w:sz w:val="24"/>
          <w:szCs w:val="24"/>
        </w:rPr>
        <w:t>,</w:t>
      </w:r>
      <w:r w:rsidR="0057135C" w:rsidRPr="0033668C">
        <w:rPr>
          <w:spacing w:val="4"/>
          <w:sz w:val="24"/>
          <w:szCs w:val="24"/>
        </w:rPr>
        <w:t xml:space="preserve"> </w:t>
      </w:r>
      <w:r w:rsidR="00E07D71" w:rsidRPr="0033668C">
        <w:rPr>
          <w:spacing w:val="4"/>
          <w:sz w:val="24"/>
          <w:szCs w:val="24"/>
        </w:rPr>
        <w:t xml:space="preserve">и сдать результаты выполненных работ Заказчику, </w:t>
      </w:r>
      <w:r w:rsidR="0057135C" w:rsidRPr="0033668C">
        <w:rPr>
          <w:spacing w:val="4"/>
          <w:sz w:val="24"/>
          <w:szCs w:val="24"/>
        </w:rPr>
        <w:t>а Заказчик обязуется</w:t>
      </w:r>
      <w:r w:rsidR="00DA744A" w:rsidRPr="0033668C">
        <w:rPr>
          <w:spacing w:val="4"/>
          <w:sz w:val="24"/>
          <w:szCs w:val="24"/>
        </w:rPr>
        <w:t xml:space="preserve"> </w:t>
      </w:r>
      <w:r w:rsidR="00E07D71" w:rsidRPr="0033668C">
        <w:rPr>
          <w:spacing w:val="4"/>
          <w:sz w:val="24"/>
          <w:szCs w:val="24"/>
        </w:rPr>
        <w:t xml:space="preserve">принять результаты выполненных работ </w:t>
      </w:r>
      <w:r w:rsidR="00DA744A" w:rsidRPr="0033668C">
        <w:rPr>
          <w:spacing w:val="4"/>
          <w:sz w:val="24"/>
          <w:szCs w:val="24"/>
        </w:rPr>
        <w:t xml:space="preserve">и уплатить обусловленную настоящим договором цену. </w:t>
      </w:r>
    </w:p>
    <w:p w:rsidR="00AF2624" w:rsidRPr="0033668C" w:rsidRDefault="00CE771B" w:rsidP="00CE771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1.2. </w:t>
      </w:r>
      <w:r w:rsidR="00AF2624" w:rsidRPr="0033668C">
        <w:rPr>
          <w:sz w:val="24"/>
          <w:szCs w:val="24"/>
        </w:rPr>
        <w:t xml:space="preserve">Объем и содержание работ определяется в соответствии с </w:t>
      </w:r>
      <w:r w:rsidR="00E07D71" w:rsidRPr="0033668C">
        <w:rPr>
          <w:sz w:val="24"/>
          <w:szCs w:val="24"/>
        </w:rPr>
        <w:t>проектной документацией</w:t>
      </w:r>
      <w:r w:rsidR="00AF2624" w:rsidRPr="0033668C">
        <w:rPr>
          <w:sz w:val="24"/>
          <w:szCs w:val="24"/>
        </w:rPr>
        <w:t>, являющейся приложением №1 к настоящему договору.</w:t>
      </w:r>
    </w:p>
    <w:p w:rsidR="00E07D71" w:rsidRPr="0033668C" w:rsidRDefault="00E07D71" w:rsidP="00CE771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1.5. </w:t>
      </w:r>
      <w:r w:rsidR="008269D6" w:rsidRPr="0033668C">
        <w:rPr>
          <w:sz w:val="24"/>
          <w:szCs w:val="24"/>
        </w:rPr>
        <w:t>Работа выполняется из материалов Подрядчика. Все используемые Подрядчиком для выполнения работы материалы должны иметь соответствующие документы, подтверждающие их качество и безопасность.</w:t>
      </w:r>
    </w:p>
    <w:p w:rsidR="00394AA4" w:rsidRPr="0033668C" w:rsidRDefault="00394AA4" w:rsidP="00276E60">
      <w:pPr>
        <w:shd w:val="clear" w:color="auto" w:fill="FFFFFF"/>
        <w:tabs>
          <w:tab w:val="left" w:pos="1134"/>
        </w:tabs>
        <w:ind w:left="709" w:right="10"/>
        <w:jc w:val="both"/>
        <w:rPr>
          <w:spacing w:val="-1"/>
          <w:sz w:val="16"/>
          <w:szCs w:val="16"/>
        </w:rPr>
      </w:pPr>
    </w:p>
    <w:p w:rsidR="00DA744A" w:rsidRPr="0033668C" w:rsidRDefault="00CE771B" w:rsidP="00587914">
      <w:pPr>
        <w:shd w:val="clear" w:color="auto" w:fill="D9D9D9"/>
        <w:tabs>
          <w:tab w:val="left" w:pos="426"/>
        </w:tabs>
        <w:jc w:val="center"/>
        <w:rPr>
          <w:b/>
          <w:spacing w:val="-1"/>
        </w:rPr>
      </w:pPr>
      <w:r w:rsidRPr="0033668C">
        <w:rPr>
          <w:b/>
          <w:spacing w:val="-1"/>
        </w:rPr>
        <w:t xml:space="preserve">2. </w:t>
      </w:r>
      <w:r w:rsidR="00DA744A" w:rsidRPr="0033668C">
        <w:rPr>
          <w:b/>
          <w:spacing w:val="-1"/>
        </w:rPr>
        <w:t>СРОКИ ВЫПОЛНЕНИЯ РАБОТ</w:t>
      </w:r>
    </w:p>
    <w:p w:rsidR="00CE771B" w:rsidRPr="0033668C" w:rsidRDefault="00CE771B" w:rsidP="00CE771B">
      <w:pPr>
        <w:shd w:val="clear" w:color="auto" w:fill="FFFFFF"/>
        <w:tabs>
          <w:tab w:val="left" w:pos="426"/>
        </w:tabs>
        <w:rPr>
          <w:b/>
          <w:spacing w:val="-1"/>
          <w:sz w:val="16"/>
          <w:szCs w:val="16"/>
        </w:rPr>
      </w:pPr>
    </w:p>
    <w:p w:rsidR="00DA744A" w:rsidRPr="0033668C" w:rsidRDefault="00DA744A" w:rsidP="00276E60">
      <w:pPr>
        <w:shd w:val="clear" w:color="auto" w:fill="FFFFFF"/>
        <w:ind w:right="10" w:firstLine="709"/>
        <w:jc w:val="both"/>
        <w:rPr>
          <w:spacing w:val="-1"/>
        </w:rPr>
      </w:pPr>
      <w:r w:rsidRPr="0033668C">
        <w:rPr>
          <w:spacing w:val="-1"/>
        </w:rPr>
        <w:t>2.1</w:t>
      </w:r>
      <w:r w:rsidR="00A7588B" w:rsidRPr="0033668C">
        <w:rPr>
          <w:spacing w:val="-1"/>
        </w:rPr>
        <w:t>.</w:t>
      </w:r>
      <w:r w:rsidRPr="0033668C">
        <w:rPr>
          <w:spacing w:val="-1"/>
        </w:rPr>
        <w:t xml:space="preserve"> Календарные сроки выполнения работы определены сторонами:</w:t>
      </w:r>
    </w:p>
    <w:p w:rsidR="00DA744A" w:rsidRPr="0033668C" w:rsidRDefault="00DA744A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33668C">
        <w:rPr>
          <w:spacing w:val="-1"/>
        </w:rPr>
        <w:t xml:space="preserve">Начало работ: </w:t>
      </w:r>
      <w:r w:rsidR="0036271E" w:rsidRPr="0033668C">
        <w:rPr>
          <w:spacing w:val="-1"/>
        </w:rPr>
        <w:t xml:space="preserve">в течение </w:t>
      </w:r>
      <w:r w:rsidR="004639A2" w:rsidRPr="0033668C">
        <w:rPr>
          <w:spacing w:val="-1"/>
        </w:rPr>
        <w:t>5</w:t>
      </w:r>
      <w:r w:rsidR="0036271E" w:rsidRPr="0033668C">
        <w:rPr>
          <w:spacing w:val="-1"/>
        </w:rPr>
        <w:t xml:space="preserve"> (</w:t>
      </w:r>
      <w:r w:rsidR="004639A2" w:rsidRPr="0033668C">
        <w:rPr>
          <w:spacing w:val="-1"/>
        </w:rPr>
        <w:t>Пяти</w:t>
      </w:r>
      <w:r w:rsidR="0036271E" w:rsidRPr="0033668C">
        <w:rPr>
          <w:spacing w:val="-1"/>
        </w:rPr>
        <w:t xml:space="preserve">) </w:t>
      </w:r>
      <w:r w:rsidR="004649CA" w:rsidRPr="004649CA">
        <w:rPr>
          <w:spacing w:val="-1"/>
        </w:rPr>
        <w:t xml:space="preserve">календарных </w:t>
      </w:r>
      <w:r w:rsidR="0036271E" w:rsidRPr="0033668C">
        <w:rPr>
          <w:spacing w:val="-1"/>
        </w:rPr>
        <w:t>дн</w:t>
      </w:r>
      <w:r w:rsidR="004649CA">
        <w:rPr>
          <w:spacing w:val="-1"/>
        </w:rPr>
        <w:t>ей</w:t>
      </w:r>
      <w:r w:rsidR="0036271E" w:rsidRPr="0033668C">
        <w:rPr>
          <w:spacing w:val="-1"/>
        </w:rPr>
        <w:t xml:space="preserve"> с момента получения Заказчиком разрешения на строительство. </w:t>
      </w:r>
    </w:p>
    <w:p w:rsidR="00DA744A" w:rsidRPr="0033668C" w:rsidRDefault="00DA744A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33668C">
        <w:rPr>
          <w:spacing w:val="-1"/>
        </w:rPr>
        <w:t>Окончание работ:</w:t>
      </w:r>
      <w:r w:rsidR="009A0FFF" w:rsidRPr="0033668C">
        <w:rPr>
          <w:spacing w:val="-1"/>
        </w:rPr>
        <w:t xml:space="preserve"> </w:t>
      </w:r>
      <w:r w:rsidR="0036271E" w:rsidRPr="0033668C">
        <w:rPr>
          <w:spacing w:val="-1"/>
        </w:rPr>
        <w:t xml:space="preserve">через 30 (Тридцать) календарных дней с момента </w:t>
      </w:r>
      <w:r w:rsidR="004639A2" w:rsidRPr="0033668C">
        <w:rPr>
          <w:spacing w:val="-1"/>
        </w:rPr>
        <w:t>начала работ</w:t>
      </w:r>
      <w:r w:rsidR="0036271E" w:rsidRPr="0033668C">
        <w:rPr>
          <w:spacing w:val="-1"/>
        </w:rPr>
        <w:t>.</w:t>
      </w:r>
    </w:p>
    <w:p w:rsidR="00A7588B" w:rsidRPr="0033668C" w:rsidRDefault="00A7588B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33668C">
        <w:rPr>
          <w:spacing w:val="-1"/>
        </w:rPr>
        <w:t>Ответственность за нарушение как начального, так и конечного сроков выполнения работ несет Подрядчик</w:t>
      </w:r>
      <w:r w:rsidR="000C789A" w:rsidRPr="0033668C">
        <w:rPr>
          <w:spacing w:val="-1"/>
        </w:rPr>
        <w:t>.</w:t>
      </w:r>
    </w:p>
    <w:p w:rsidR="00A7588B" w:rsidRPr="0033668C" w:rsidRDefault="00A7588B" w:rsidP="00276E60">
      <w:pPr>
        <w:shd w:val="clear" w:color="auto" w:fill="FFFFFF"/>
        <w:ind w:right="11" w:firstLine="709"/>
        <w:jc w:val="both"/>
        <w:rPr>
          <w:spacing w:val="-1"/>
        </w:rPr>
      </w:pPr>
      <w:r w:rsidRPr="0033668C">
        <w:rPr>
          <w:spacing w:val="-1"/>
        </w:rPr>
        <w:t>Подрядчик вправе по согласованию с Заказчиком досрочно сдать результат выполненных работ.</w:t>
      </w:r>
    </w:p>
    <w:p w:rsidR="00A7588B" w:rsidRPr="0033668C" w:rsidRDefault="00CE771B" w:rsidP="00276E60">
      <w:pPr>
        <w:shd w:val="clear" w:color="auto" w:fill="FFFFFF"/>
        <w:ind w:right="10" w:firstLine="709"/>
        <w:jc w:val="both"/>
        <w:rPr>
          <w:spacing w:val="-1"/>
        </w:rPr>
      </w:pPr>
      <w:r w:rsidRPr="0033668C">
        <w:rPr>
          <w:spacing w:val="-1"/>
        </w:rPr>
        <w:t xml:space="preserve">2.2. </w:t>
      </w:r>
      <w:r w:rsidR="00A7588B" w:rsidRPr="0033668C">
        <w:rPr>
          <w:spacing w:val="-1"/>
        </w:rPr>
        <w:t xml:space="preserve">Сроки завершения отдельных видов работ </w:t>
      </w:r>
      <w:r w:rsidR="0036271E" w:rsidRPr="0033668C">
        <w:rPr>
          <w:spacing w:val="-1"/>
        </w:rPr>
        <w:t>оформляются сторонами</w:t>
      </w:r>
      <w:r w:rsidR="00C75456" w:rsidRPr="0033668C">
        <w:rPr>
          <w:spacing w:val="-1"/>
        </w:rPr>
        <w:t xml:space="preserve"> актом</w:t>
      </w:r>
      <w:r w:rsidR="00A7588B" w:rsidRPr="0033668C">
        <w:rPr>
          <w:spacing w:val="-1"/>
        </w:rPr>
        <w:t xml:space="preserve">, </w:t>
      </w:r>
      <w:r w:rsidR="004A1707" w:rsidRPr="0033668C">
        <w:rPr>
          <w:spacing w:val="-1"/>
        </w:rPr>
        <w:t>по форме в соответствии с Приложением №</w:t>
      </w:r>
      <w:r w:rsidR="002A01C4" w:rsidRPr="0033668C">
        <w:rPr>
          <w:spacing w:val="-1"/>
        </w:rPr>
        <w:t xml:space="preserve"> </w:t>
      </w:r>
      <w:r w:rsidR="0029110E" w:rsidRPr="0033668C">
        <w:rPr>
          <w:spacing w:val="-1"/>
        </w:rPr>
        <w:t>3</w:t>
      </w:r>
      <w:r w:rsidR="004A1707" w:rsidRPr="0033668C">
        <w:rPr>
          <w:spacing w:val="-1"/>
        </w:rPr>
        <w:t xml:space="preserve"> к настоящему договору.</w:t>
      </w:r>
    </w:p>
    <w:p w:rsidR="00B52398" w:rsidRPr="0033668C" w:rsidRDefault="00B52398" w:rsidP="00276E60">
      <w:pPr>
        <w:shd w:val="clear" w:color="auto" w:fill="FFFFFF"/>
        <w:ind w:right="10" w:firstLine="709"/>
        <w:jc w:val="both"/>
        <w:rPr>
          <w:spacing w:val="-1"/>
          <w:sz w:val="16"/>
          <w:szCs w:val="16"/>
        </w:rPr>
      </w:pPr>
    </w:p>
    <w:p w:rsidR="0057135C" w:rsidRPr="0033668C" w:rsidRDefault="00CE771B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3. </w:t>
      </w:r>
      <w:r w:rsidR="0057135C" w:rsidRPr="0033668C">
        <w:rPr>
          <w:b/>
          <w:sz w:val="24"/>
          <w:szCs w:val="24"/>
        </w:rPr>
        <w:t>ЦЕНА РАБОТЫ. ПОРЯДОК РАСЧЕТОВ</w:t>
      </w:r>
    </w:p>
    <w:p w:rsidR="00B52398" w:rsidRPr="0033668C" w:rsidRDefault="00B52398" w:rsidP="00102D3A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p w:rsidR="003F3D18" w:rsidRPr="0033668C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3.1. </w:t>
      </w:r>
      <w:r w:rsidR="00653F33" w:rsidRPr="0033668C">
        <w:rPr>
          <w:sz w:val="24"/>
          <w:szCs w:val="24"/>
        </w:rPr>
        <w:t>Стороны согласовали и утвердили твердую договор</w:t>
      </w:r>
      <w:r w:rsidR="006A0514" w:rsidRPr="0033668C">
        <w:rPr>
          <w:sz w:val="24"/>
          <w:szCs w:val="24"/>
        </w:rPr>
        <w:t>ную цену на основании Локальн</w:t>
      </w:r>
      <w:r w:rsidRPr="0033668C">
        <w:rPr>
          <w:sz w:val="24"/>
          <w:szCs w:val="24"/>
        </w:rPr>
        <w:t>ого</w:t>
      </w:r>
      <w:r w:rsidR="006A0514" w:rsidRPr="0033668C">
        <w:rPr>
          <w:sz w:val="24"/>
          <w:szCs w:val="24"/>
        </w:rPr>
        <w:t xml:space="preserve"> сметн</w:t>
      </w:r>
      <w:r w:rsidRPr="0033668C">
        <w:rPr>
          <w:sz w:val="24"/>
          <w:szCs w:val="24"/>
        </w:rPr>
        <w:t>ого</w:t>
      </w:r>
      <w:r w:rsidR="006A0514" w:rsidRPr="0033668C">
        <w:rPr>
          <w:sz w:val="24"/>
          <w:szCs w:val="24"/>
        </w:rPr>
        <w:t xml:space="preserve"> расчет</w:t>
      </w:r>
      <w:r w:rsidRPr="0033668C">
        <w:rPr>
          <w:sz w:val="24"/>
          <w:szCs w:val="24"/>
        </w:rPr>
        <w:t>а</w:t>
      </w:r>
      <w:r w:rsidR="00653F33" w:rsidRPr="0033668C">
        <w:rPr>
          <w:sz w:val="24"/>
          <w:szCs w:val="24"/>
        </w:rPr>
        <w:t xml:space="preserve"> </w:t>
      </w:r>
      <w:r w:rsidR="00653F33" w:rsidRPr="0033668C">
        <w:rPr>
          <w:sz w:val="24"/>
          <w:szCs w:val="24"/>
          <w:u w:val="single"/>
        </w:rPr>
        <w:t>№</w:t>
      </w:r>
      <w:r w:rsidR="001239B9" w:rsidRPr="0033668C">
        <w:rPr>
          <w:sz w:val="24"/>
          <w:szCs w:val="24"/>
          <w:u w:val="single"/>
        </w:rPr>
        <w:t xml:space="preserve"> </w:t>
      </w:r>
      <w:r w:rsidRPr="0033668C">
        <w:rPr>
          <w:sz w:val="24"/>
          <w:szCs w:val="24"/>
          <w:u w:val="single"/>
        </w:rPr>
        <w:t xml:space="preserve">                    </w:t>
      </w:r>
      <w:r w:rsidR="006A0514" w:rsidRPr="0033668C">
        <w:rPr>
          <w:sz w:val="24"/>
          <w:szCs w:val="24"/>
          <w:u w:val="single"/>
        </w:rPr>
        <w:t xml:space="preserve"> </w:t>
      </w:r>
      <w:r w:rsidR="006A0514" w:rsidRPr="0033668C">
        <w:rPr>
          <w:sz w:val="24"/>
          <w:szCs w:val="24"/>
        </w:rPr>
        <w:t xml:space="preserve">(Приложения </w:t>
      </w:r>
      <w:r w:rsidR="00653F33" w:rsidRPr="0033668C">
        <w:rPr>
          <w:sz w:val="24"/>
          <w:szCs w:val="24"/>
        </w:rPr>
        <w:t>№</w:t>
      </w:r>
      <w:r w:rsidR="002A01C4" w:rsidRPr="0033668C">
        <w:rPr>
          <w:sz w:val="24"/>
          <w:szCs w:val="24"/>
        </w:rPr>
        <w:t xml:space="preserve"> </w:t>
      </w:r>
      <w:r w:rsidR="00EF74E4" w:rsidRPr="0033668C">
        <w:rPr>
          <w:sz w:val="24"/>
          <w:szCs w:val="24"/>
        </w:rPr>
        <w:t>2</w:t>
      </w:r>
      <w:r w:rsidR="00653F33" w:rsidRPr="0033668C">
        <w:rPr>
          <w:sz w:val="24"/>
          <w:szCs w:val="24"/>
        </w:rPr>
        <w:t>) в сумме</w:t>
      </w:r>
      <w:proofErr w:type="gramStart"/>
      <w:r w:rsidR="001239B9" w:rsidRPr="0033668C">
        <w:rPr>
          <w:sz w:val="24"/>
          <w:szCs w:val="24"/>
        </w:rPr>
        <w:t xml:space="preserve"> </w:t>
      </w:r>
      <w:r w:rsidR="00653F33" w:rsidRPr="0033668C">
        <w:rPr>
          <w:sz w:val="24"/>
          <w:szCs w:val="24"/>
        </w:rPr>
        <w:t xml:space="preserve"> </w:t>
      </w:r>
      <w:r w:rsidR="001239B9" w:rsidRPr="0033668C">
        <w:rPr>
          <w:spacing w:val="6"/>
          <w:sz w:val="24"/>
          <w:szCs w:val="24"/>
        </w:rPr>
        <w:t>___________</w:t>
      </w:r>
      <w:r w:rsidR="00106AFC" w:rsidRPr="0033668C">
        <w:rPr>
          <w:spacing w:val="6"/>
          <w:sz w:val="24"/>
          <w:szCs w:val="24"/>
        </w:rPr>
        <w:t>________</w:t>
      </w:r>
      <w:r w:rsidR="001239B9" w:rsidRPr="0033668C">
        <w:rPr>
          <w:spacing w:val="6"/>
          <w:sz w:val="24"/>
          <w:szCs w:val="24"/>
        </w:rPr>
        <w:t xml:space="preserve"> (_______________)</w:t>
      </w:r>
      <w:r w:rsidR="0057135C" w:rsidRPr="0033668C">
        <w:rPr>
          <w:spacing w:val="6"/>
          <w:sz w:val="24"/>
          <w:szCs w:val="24"/>
        </w:rPr>
        <w:t>,</w:t>
      </w:r>
      <w:r w:rsidR="0057135C" w:rsidRPr="0033668C">
        <w:rPr>
          <w:spacing w:val="4"/>
          <w:sz w:val="24"/>
          <w:szCs w:val="24"/>
        </w:rPr>
        <w:t xml:space="preserve"> </w:t>
      </w:r>
      <w:proofErr w:type="gramEnd"/>
      <w:r w:rsidR="00106AFC" w:rsidRPr="0033668C">
        <w:rPr>
          <w:spacing w:val="4"/>
          <w:sz w:val="24"/>
          <w:szCs w:val="24"/>
        </w:rPr>
        <w:t xml:space="preserve">с </w:t>
      </w:r>
      <w:r w:rsidR="0057135C" w:rsidRPr="0033668C">
        <w:rPr>
          <w:spacing w:val="4"/>
          <w:sz w:val="24"/>
          <w:szCs w:val="24"/>
        </w:rPr>
        <w:t xml:space="preserve">НДС 18% </w:t>
      </w:r>
      <w:r w:rsidR="00106AFC" w:rsidRPr="0033668C">
        <w:rPr>
          <w:spacing w:val="6"/>
          <w:sz w:val="24"/>
          <w:szCs w:val="24"/>
        </w:rPr>
        <w:t xml:space="preserve">/ </w:t>
      </w:r>
      <w:r w:rsidR="00885CFC" w:rsidRPr="0033668C">
        <w:rPr>
          <w:spacing w:val="6"/>
          <w:sz w:val="24"/>
          <w:szCs w:val="24"/>
        </w:rPr>
        <w:t>НДС не облагается</w:t>
      </w:r>
      <w:r w:rsidR="00106AFC" w:rsidRPr="0033668C">
        <w:rPr>
          <w:spacing w:val="6"/>
          <w:sz w:val="24"/>
          <w:szCs w:val="24"/>
        </w:rPr>
        <w:t>.</w:t>
      </w:r>
    </w:p>
    <w:p w:rsidR="00A11F5E" w:rsidRPr="0033668C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3.2. </w:t>
      </w:r>
      <w:r w:rsidR="00653F33" w:rsidRPr="0033668C">
        <w:rPr>
          <w:sz w:val="24"/>
          <w:szCs w:val="24"/>
        </w:rPr>
        <w:t>Заказчик имеет право в одностороннем порядке изменить величину договорной цены в сторону уменьшения в следующих случаях:</w:t>
      </w:r>
    </w:p>
    <w:p w:rsidR="00235EC2" w:rsidRPr="0033668C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3.2.1. </w:t>
      </w:r>
      <w:r w:rsidR="00235EC2" w:rsidRPr="0033668C">
        <w:rPr>
          <w:sz w:val="24"/>
          <w:szCs w:val="24"/>
        </w:rPr>
        <w:t>при поставке материалов (оборудования) Подрядчику;</w:t>
      </w:r>
    </w:p>
    <w:p w:rsidR="00653F33" w:rsidRPr="0033668C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lastRenderedPageBreak/>
        <w:t xml:space="preserve">3.2.2. </w:t>
      </w:r>
      <w:r w:rsidR="00653F33" w:rsidRPr="0033668C">
        <w:rPr>
          <w:sz w:val="24"/>
          <w:szCs w:val="24"/>
        </w:rPr>
        <w:t xml:space="preserve">при внесении в </w:t>
      </w:r>
      <w:r w:rsidR="0036271E" w:rsidRPr="0033668C">
        <w:rPr>
          <w:sz w:val="24"/>
          <w:szCs w:val="24"/>
        </w:rPr>
        <w:t xml:space="preserve">проектно-сметную документацию (далее по тексту – </w:t>
      </w:r>
      <w:r w:rsidR="00E86C68" w:rsidRPr="0033668C">
        <w:rPr>
          <w:sz w:val="24"/>
          <w:szCs w:val="24"/>
        </w:rPr>
        <w:t>ПСД</w:t>
      </w:r>
      <w:r w:rsidR="0036271E" w:rsidRPr="0033668C">
        <w:rPr>
          <w:sz w:val="24"/>
          <w:szCs w:val="24"/>
        </w:rPr>
        <w:t>)</w:t>
      </w:r>
      <w:r w:rsidR="00E86C68" w:rsidRPr="0033668C">
        <w:rPr>
          <w:sz w:val="24"/>
          <w:szCs w:val="24"/>
        </w:rPr>
        <w:t xml:space="preserve"> </w:t>
      </w:r>
      <w:r w:rsidR="00653F33" w:rsidRPr="0033668C">
        <w:rPr>
          <w:sz w:val="24"/>
          <w:szCs w:val="24"/>
        </w:rPr>
        <w:t xml:space="preserve">изменений, уменьшающих объем выполненных Подрядчиком работ, и </w:t>
      </w:r>
      <w:r w:rsidR="002857BF" w:rsidRPr="0033668C">
        <w:rPr>
          <w:sz w:val="24"/>
          <w:szCs w:val="24"/>
        </w:rPr>
        <w:t xml:space="preserve">(или) изменяющих характер работ </w:t>
      </w:r>
      <w:r w:rsidR="00653F33" w:rsidRPr="0033668C">
        <w:rPr>
          <w:sz w:val="24"/>
          <w:szCs w:val="24"/>
        </w:rPr>
        <w:t>и виды прим</w:t>
      </w:r>
      <w:r w:rsidR="002857BF" w:rsidRPr="0033668C">
        <w:rPr>
          <w:sz w:val="24"/>
          <w:szCs w:val="24"/>
        </w:rPr>
        <w:t>еняемых материал</w:t>
      </w:r>
      <w:r w:rsidR="00653F33" w:rsidRPr="0033668C">
        <w:rPr>
          <w:sz w:val="24"/>
          <w:szCs w:val="24"/>
        </w:rPr>
        <w:t>ов</w:t>
      </w:r>
      <w:r w:rsidR="00EE1FBD" w:rsidRPr="0033668C">
        <w:rPr>
          <w:sz w:val="24"/>
          <w:szCs w:val="24"/>
        </w:rPr>
        <w:t xml:space="preserve"> (оборудования)</w:t>
      </w:r>
      <w:r w:rsidR="00653F33" w:rsidRPr="0033668C">
        <w:rPr>
          <w:sz w:val="24"/>
          <w:szCs w:val="24"/>
        </w:rPr>
        <w:t>, если таковые не были произведены в полном и частичном</w:t>
      </w:r>
      <w:r w:rsidR="002857BF" w:rsidRPr="0033668C">
        <w:rPr>
          <w:sz w:val="24"/>
          <w:szCs w:val="24"/>
        </w:rPr>
        <w:t xml:space="preserve"> объеме.</w:t>
      </w:r>
    </w:p>
    <w:p w:rsidR="002857BF" w:rsidRPr="0033668C" w:rsidRDefault="00CE771B" w:rsidP="00102D3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3.3.3. </w:t>
      </w:r>
      <w:r w:rsidR="002857BF" w:rsidRPr="0033668C">
        <w:rPr>
          <w:sz w:val="24"/>
          <w:szCs w:val="24"/>
        </w:rPr>
        <w:t>при невыполнении Подрядчиком тех или иных видов работ, предусмотренных ПСД, и (или) замене Подрядчиком</w:t>
      </w:r>
      <w:r w:rsidR="00F17769" w:rsidRPr="0033668C">
        <w:rPr>
          <w:sz w:val="24"/>
          <w:szCs w:val="24"/>
        </w:rPr>
        <w:t xml:space="preserve"> материалов</w:t>
      </w:r>
      <w:r w:rsidR="002857BF" w:rsidRPr="0033668C">
        <w:rPr>
          <w:sz w:val="24"/>
          <w:szCs w:val="24"/>
        </w:rPr>
        <w:t xml:space="preserve"> </w:t>
      </w:r>
      <w:r w:rsidR="00F17769" w:rsidRPr="0033668C">
        <w:rPr>
          <w:sz w:val="24"/>
          <w:szCs w:val="24"/>
        </w:rPr>
        <w:t>(</w:t>
      </w:r>
      <w:r w:rsidR="002857BF" w:rsidRPr="0033668C">
        <w:rPr>
          <w:sz w:val="24"/>
          <w:szCs w:val="24"/>
        </w:rPr>
        <w:t>оборудования</w:t>
      </w:r>
      <w:r w:rsidR="00F17769" w:rsidRPr="0033668C">
        <w:rPr>
          <w:sz w:val="24"/>
          <w:szCs w:val="24"/>
        </w:rPr>
        <w:t>)</w:t>
      </w:r>
      <w:r w:rsidR="00D04B54" w:rsidRPr="0033668C">
        <w:rPr>
          <w:sz w:val="24"/>
          <w:szCs w:val="24"/>
        </w:rPr>
        <w:t xml:space="preserve"> </w:t>
      </w:r>
      <w:proofErr w:type="gramStart"/>
      <w:r w:rsidR="00D04B54" w:rsidRPr="0033668C">
        <w:rPr>
          <w:sz w:val="24"/>
          <w:szCs w:val="24"/>
        </w:rPr>
        <w:t>на</w:t>
      </w:r>
      <w:proofErr w:type="gramEnd"/>
      <w:r w:rsidR="00D04B54" w:rsidRPr="0033668C">
        <w:rPr>
          <w:sz w:val="24"/>
          <w:szCs w:val="24"/>
        </w:rPr>
        <w:t xml:space="preserve"> отличны</w:t>
      </w:r>
      <w:r w:rsidR="002857BF" w:rsidRPr="0033668C">
        <w:rPr>
          <w:sz w:val="24"/>
          <w:szCs w:val="24"/>
        </w:rPr>
        <w:t>е от проектных.</w:t>
      </w:r>
    </w:p>
    <w:p w:rsidR="002857BF" w:rsidRPr="0033668C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3.4. </w:t>
      </w:r>
      <w:r w:rsidR="00211E5A" w:rsidRPr="0033668C">
        <w:rPr>
          <w:sz w:val="24"/>
          <w:szCs w:val="24"/>
        </w:rPr>
        <w:t xml:space="preserve">В случае </w:t>
      </w:r>
      <w:r w:rsidR="002857BF" w:rsidRPr="0033668C">
        <w:rPr>
          <w:sz w:val="24"/>
          <w:szCs w:val="24"/>
        </w:rPr>
        <w:t xml:space="preserve">необходимости производства дополнительных </w:t>
      </w:r>
      <w:r w:rsidR="00D812F4" w:rsidRPr="0033668C">
        <w:rPr>
          <w:sz w:val="24"/>
          <w:szCs w:val="24"/>
        </w:rPr>
        <w:t>работ, не предусмотренных ПСД</w:t>
      </w:r>
      <w:r w:rsidR="002857BF" w:rsidRPr="0033668C">
        <w:rPr>
          <w:sz w:val="24"/>
          <w:szCs w:val="24"/>
        </w:rPr>
        <w:t xml:space="preserve"> или условиями настоящего договора, Стороны могут заключить</w:t>
      </w:r>
      <w:r w:rsidR="00544E7C" w:rsidRPr="0033668C">
        <w:rPr>
          <w:sz w:val="24"/>
          <w:szCs w:val="24"/>
        </w:rPr>
        <w:t xml:space="preserve"> д</w:t>
      </w:r>
      <w:r w:rsidR="006C540A" w:rsidRPr="0033668C">
        <w:rPr>
          <w:sz w:val="24"/>
          <w:szCs w:val="24"/>
        </w:rPr>
        <w:t>ополнительное соглашение к настоящему договору с указанием объема, стоимости работ, а также сроков выполнения и порядка оплаты.</w:t>
      </w:r>
    </w:p>
    <w:p w:rsidR="00544E7C" w:rsidRPr="0033668C" w:rsidRDefault="00CE771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pacing w:val="7"/>
          <w:sz w:val="24"/>
          <w:szCs w:val="24"/>
        </w:rPr>
        <w:t xml:space="preserve">3.5. </w:t>
      </w:r>
      <w:r w:rsidR="00687627" w:rsidRPr="0033668C">
        <w:rPr>
          <w:spacing w:val="7"/>
          <w:sz w:val="24"/>
          <w:szCs w:val="24"/>
        </w:rPr>
        <w:t>Цена работы по настоящему д</w:t>
      </w:r>
      <w:r w:rsidR="0057135C" w:rsidRPr="0033668C">
        <w:rPr>
          <w:spacing w:val="7"/>
          <w:sz w:val="24"/>
          <w:szCs w:val="24"/>
        </w:rPr>
        <w:t xml:space="preserve">оговору включает компенсацию издержек Подрядчика и </w:t>
      </w:r>
      <w:r w:rsidR="0057135C" w:rsidRPr="0033668C">
        <w:rPr>
          <w:sz w:val="24"/>
          <w:szCs w:val="24"/>
        </w:rPr>
        <w:t>причитающееся ему вознаграждение. Окончательная стоимость выполненных по договору работ определяется на основании подписанного сторонами Акта о прие</w:t>
      </w:r>
      <w:r w:rsidR="001239B9" w:rsidRPr="0033668C">
        <w:rPr>
          <w:sz w:val="24"/>
          <w:szCs w:val="24"/>
        </w:rPr>
        <w:t>мке выполненных работ (форма КС–</w:t>
      </w:r>
      <w:r w:rsidR="0057135C" w:rsidRPr="0033668C">
        <w:rPr>
          <w:sz w:val="24"/>
          <w:szCs w:val="24"/>
        </w:rPr>
        <w:t>2), справки о стоимо</w:t>
      </w:r>
      <w:r w:rsidR="001239B9" w:rsidRPr="0033668C">
        <w:rPr>
          <w:sz w:val="24"/>
          <w:szCs w:val="24"/>
        </w:rPr>
        <w:t>сти выполненных работ (форма КС–</w:t>
      </w:r>
      <w:r w:rsidR="0057135C" w:rsidRPr="0033668C">
        <w:rPr>
          <w:sz w:val="24"/>
          <w:szCs w:val="24"/>
        </w:rPr>
        <w:t>3</w:t>
      </w:r>
      <w:r w:rsidR="007D2317" w:rsidRPr="0033668C">
        <w:rPr>
          <w:sz w:val="24"/>
          <w:szCs w:val="24"/>
        </w:rPr>
        <w:t>)</w:t>
      </w:r>
      <w:r w:rsidR="0057135C" w:rsidRPr="0033668C">
        <w:rPr>
          <w:sz w:val="24"/>
          <w:szCs w:val="24"/>
        </w:rPr>
        <w:t xml:space="preserve">. </w:t>
      </w:r>
    </w:p>
    <w:p w:rsidR="0036271E" w:rsidRPr="0033668C" w:rsidRDefault="0036271E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3.6. Заказчик не несет никаких обязательств по оплате каких-либо дополнительных работ, если Подрядчик приступает к выполнению без предварительного письменного согласия Заказчика.</w:t>
      </w:r>
    </w:p>
    <w:p w:rsidR="0029110E" w:rsidRPr="0033668C" w:rsidRDefault="0036271E" w:rsidP="0029110E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33668C">
        <w:rPr>
          <w:sz w:val="24"/>
          <w:szCs w:val="24"/>
        </w:rPr>
        <w:t>3.7</w:t>
      </w:r>
      <w:r w:rsidR="00CE771B" w:rsidRPr="0033668C">
        <w:rPr>
          <w:sz w:val="24"/>
          <w:szCs w:val="24"/>
        </w:rPr>
        <w:t xml:space="preserve">. </w:t>
      </w:r>
      <w:r w:rsidR="0029110E" w:rsidRPr="0033668C">
        <w:rPr>
          <w:sz w:val="24"/>
          <w:szCs w:val="24"/>
        </w:rPr>
        <w:t>Порядок расчетов:</w:t>
      </w:r>
    </w:p>
    <w:p w:rsidR="0029110E" w:rsidRPr="0033668C" w:rsidRDefault="0029110E" w:rsidP="0029110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3.7.1. оплата выполненных Подрядчиком работ производится Заказчиком не позднее 30 (Тридцати) рабочих дней после получения </w:t>
      </w:r>
      <w:r w:rsidR="004649CA">
        <w:rPr>
          <w:sz w:val="24"/>
          <w:szCs w:val="24"/>
        </w:rPr>
        <w:t>З</w:t>
      </w:r>
      <w:r w:rsidRPr="0033668C">
        <w:rPr>
          <w:sz w:val="24"/>
          <w:szCs w:val="24"/>
        </w:rPr>
        <w:t>аказчиком разращения на ввод объекта в эксплуатацию, путем перечисления денежных средств на расчетный счет Подрядчика или иным способом, согласованным Сторонами;</w:t>
      </w:r>
    </w:p>
    <w:p w:rsidR="0029110E" w:rsidRPr="0033668C" w:rsidRDefault="0029110E" w:rsidP="0029110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proofErr w:type="gramStart"/>
      <w:r w:rsidRPr="0033668C">
        <w:rPr>
          <w:sz w:val="24"/>
          <w:szCs w:val="24"/>
        </w:rPr>
        <w:t>3.7.2. по согласованию Сторон и при финансовой возможности Заказчик вправе выплатить Подрядчику аванс в согласованном с Подрядчиком размере, но не более 50%  (Пятидесяти) от общей стоимости работ по настоящему договору на основании счета на оплату аванса, окончательный расчет в данном случае будет производиться Заказчиком за выполненные Подрядчиком работы в соответствии с п. 3.7.1 настоящего договора, за вычетом полученного аванса.</w:t>
      </w:r>
      <w:proofErr w:type="gramEnd"/>
    </w:p>
    <w:p w:rsidR="00E00445" w:rsidRPr="0033668C" w:rsidRDefault="00CC3137" w:rsidP="0029110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При отсутствии аванса Подрядчик не вправе приостанавливать выполнение работ по договору и (или) не приступать к их выполнению, работы должны быть выполнены Подрядчиком  в сроки, установленные п. 2.1 настоящего договора.</w:t>
      </w:r>
    </w:p>
    <w:p w:rsidR="00620B3C" w:rsidRPr="0033668C" w:rsidRDefault="00102D3A" w:rsidP="00102D3A">
      <w:pPr>
        <w:pStyle w:val="a"/>
        <w:numPr>
          <w:ilvl w:val="0"/>
          <w:numId w:val="0"/>
        </w:numPr>
        <w:ind w:firstLine="709"/>
        <w:rPr>
          <w:spacing w:val="0"/>
          <w:sz w:val="24"/>
          <w:szCs w:val="24"/>
        </w:rPr>
      </w:pPr>
      <w:r w:rsidRPr="0033668C">
        <w:rPr>
          <w:sz w:val="24"/>
          <w:szCs w:val="24"/>
        </w:rPr>
        <w:t>3.</w:t>
      </w:r>
      <w:r w:rsidR="0036271E" w:rsidRPr="0033668C">
        <w:rPr>
          <w:sz w:val="24"/>
          <w:szCs w:val="24"/>
        </w:rPr>
        <w:t>8</w:t>
      </w:r>
      <w:r w:rsidRPr="0033668C">
        <w:rPr>
          <w:sz w:val="24"/>
          <w:szCs w:val="24"/>
        </w:rPr>
        <w:t xml:space="preserve">. </w:t>
      </w:r>
      <w:r w:rsidR="00007CDD" w:rsidRPr="0033668C">
        <w:rPr>
          <w:sz w:val="24"/>
          <w:szCs w:val="24"/>
        </w:rPr>
        <w:t>Подрядчик обяз</w:t>
      </w:r>
      <w:r w:rsidR="00E00445" w:rsidRPr="0033668C">
        <w:rPr>
          <w:sz w:val="24"/>
          <w:szCs w:val="24"/>
        </w:rPr>
        <w:t>ан представить Заказчику счет–</w:t>
      </w:r>
      <w:r w:rsidR="00007CDD" w:rsidRPr="0033668C">
        <w:rPr>
          <w:sz w:val="24"/>
          <w:szCs w:val="24"/>
        </w:rPr>
        <w:t>фактуру в течение 5</w:t>
      </w:r>
      <w:r w:rsidR="00544E7C" w:rsidRPr="0033668C">
        <w:rPr>
          <w:sz w:val="24"/>
          <w:szCs w:val="24"/>
        </w:rPr>
        <w:t xml:space="preserve"> (Пяти) рабочих</w:t>
      </w:r>
      <w:r w:rsidR="00007CDD" w:rsidRPr="0033668C">
        <w:rPr>
          <w:sz w:val="24"/>
          <w:szCs w:val="24"/>
        </w:rPr>
        <w:t xml:space="preserve"> дней со дня подписания Заказчиком Акта о приемке выполненных работ по договору (форма КС-2).</w:t>
      </w:r>
      <w:r w:rsidR="00544E7C" w:rsidRPr="0033668C">
        <w:rPr>
          <w:sz w:val="24"/>
          <w:szCs w:val="24"/>
        </w:rPr>
        <w:t xml:space="preserve"> </w:t>
      </w:r>
      <w:r w:rsidR="00620B3C" w:rsidRPr="0033668C">
        <w:rPr>
          <w:sz w:val="24"/>
          <w:szCs w:val="24"/>
        </w:rPr>
        <w:t>Счет-фактура на объем выполненных работ пр</w:t>
      </w:r>
      <w:r w:rsidR="0087344B" w:rsidRPr="0033668C">
        <w:rPr>
          <w:sz w:val="24"/>
          <w:szCs w:val="24"/>
        </w:rPr>
        <w:t xml:space="preserve">едоставляется в соответствии с </w:t>
      </w:r>
      <w:r w:rsidR="00620B3C" w:rsidRPr="0033668C">
        <w:rPr>
          <w:sz w:val="24"/>
          <w:szCs w:val="24"/>
        </w:rPr>
        <w:t>действ</w:t>
      </w:r>
      <w:r w:rsidR="00106AFC" w:rsidRPr="0033668C">
        <w:rPr>
          <w:sz w:val="24"/>
          <w:szCs w:val="24"/>
        </w:rPr>
        <w:t>ующим законодат</w:t>
      </w:r>
      <w:r w:rsidR="00E00445" w:rsidRPr="0033668C">
        <w:rPr>
          <w:sz w:val="24"/>
          <w:szCs w:val="24"/>
        </w:rPr>
        <w:t>ельством. При не</w:t>
      </w:r>
      <w:r w:rsidR="001239B9" w:rsidRPr="0033668C">
        <w:rPr>
          <w:sz w:val="24"/>
          <w:szCs w:val="24"/>
        </w:rPr>
        <w:t>пред</w:t>
      </w:r>
      <w:r w:rsidR="00620B3C" w:rsidRPr="0033668C">
        <w:rPr>
          <w:sz w:val="24"/>
          <w:szCs w:val="24"/>
        </w:rPr>
        <w:t>ставлении Подрядчиком счета-фактуры в адрес Заказчика оплата не производится.</w:t>
      </w:r>
    </w:p>
    <w:p w:rsidR="00620B3C" w:rsidRPr="0033668C" w:rsidRDefault="00102D3A" w:rsidP="00102D3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33668C">
        <w:rPr>
          <w:spacing w:val="-1"/>
        </w:rPr>
        <w:t>3.</w:t>
      </w:r>
      <w:r w:rsidR="0036271E" w:rsidRPr="0033668C">
        <w:rPr>
          <w:spacing w:val="-1"/>
        </w:rPr>
        <w:t>9</w:t>
      </w:r>
      <w:r w:rsidRPr="0033668C">
        <w:rPr>
          <w:spacing w:val="-1"/>
        </w:rPr>
        <w:t xml:space="preserve">. </w:t>
      </w:r>
      <w:r w:rsidR="00620B3C" w:rsidRPr="0033668C">
        <w:rPr>
          <w:spacing w:val="-1"/>
        </w:rPr>
        <w:t>Датой оплаты считается дата списания денежных сре</w:t>
      </w:r>
      <w:proofErr w:type="gramStart"/>
      <w:r w:rsidR="00620B3C" w:rsidRPr="0033668C">
        <w:rPr>
          <w:spacing w:val="-1"/>
        </w:rPr>
        <w:t>дств с р</w:t>
      </w:r>
      <w:proofErr w:type="gramEnd"/>
      <w:r w:rsidR="00620B3C" w:rsidRPr="0033668C">
        <w:rPr>
          <w:spacing w:val="-1"/>
        </w:rPr>
        <w:t>асчетного счета</w:t>
      </w:r>
      <w:r w:rsidR="00DA23A1" w:rsidRPr="0033668C">
        <w:rPr>
          <w:spacing w:val="-1"/>
        </w:rPr>
        <w:t xml:space="preserve"> Заказчика</w:t>
      </w:r>
      <w:r w:rsidR="00620B3C" w:rsidRPr="0033668C">
        <w:rPr>
          <w:spacing w:val="-1"/>
        </w:rPr>
        <w:t>.</w:t>
      </w:r>
    </w:p>
    <w:p w:rsidR="00007CDD" w:rsidRPr="0033668C" w:rsidRDefault="0087344B" w:rsidP="00102D3A">
      <w:pPr>
        <w:pStyle w:val="a"/>
        <w:numPr>
          <w:ilvl w:val="0"/>
          <w:numId w:val="0"/>
        </w:numPr>
        <w:ind w:firstLine="709"/>
        <w:rPr>
          <w:spacing w:val="1"/>
          <w:sz w:val="24"/>
          <w:szCs w:val="24"/>
        </w:rPr>
      </w:pPr>
      <w:r w:rsidRPr="0033668C">
        <w:rPr>
          <w:sz w:val="24"/>
          <w:szCs w:val="24"/>
        </w:rPr>
        <w:t>3.</w:t>
      </w:r>
      <w:r w:rsidR="0036271E" w:rsidRPr="0033668C">
        <w:rPr>
          <w:sz w:val="24"/>
          <w:szCs w:val="24"/>
        </w:rPr>
        <w:t>10</w:t>
      </w:r>
      <w:r w:rsidR="00007CDD" w:rsidRPr="0033668C">
        <w:rPr>
          <w:sz w:val="24"/>
          <w:szCs w:val="24"/>
        </w:rPr>
        <w:t>.</w:t>
      </w:r>
      <w:r w:rsidR="00106AFC" w:rsidRPr="0033668C">
        <w:rPr>
          <w:sz w:val="24"/>
          <w:szCs w:val="24"/>
        </w:rPr>
        <w:t xml:space="preserve"> </w:t>
      </w:r>
      <w:r w:rsidR="00007CDD" w:rsidRPr="0033668C">
        <w:rPr>
          <w:sz w:val="24"/>
          <w:szCs w:val="24"/>
        </w:rPr>
        <w:t>За нарушение срок</w:t>
      </w:r>
      <w:r w:rsidR="00AA15DB" w:rsidRPr="0033668C">
        <w:rPr>
          <w:sz w:val="24"/>
          <w:szCs w:val="24"/>
        </w:rPr>
        <w:t>ов выполнения работ по договору Заказчик вправе требовать от Подрядчика выплат</w:t>
      </w:r>
      <w:r w:rsidR="00275F7F" w:rsidRPr="0033668C">
        <w:rPr>
          <w:sz w:val="24"/>
          <w:szCs w:val="24"/>
        </w:rPr>
        <w:t>ы</w:t>
      </w:r>
      <w:r w:rsidR="00AA15DB" w:rsidRPr="0033668C">
        <w:rPr>
          <w:sz w:val="24"/>
          <w:szCs w:val="24"/>
        </w:rPr>
        <w:t xml:space="preserve"> </w:t>
      </w:r>
      <w:r w:rsidR="00007CDD" w:rsidRPr="0033668C">
        <w:rPr>
          <w:sz w:val="24"/>
          <w:szCs w:val="24"/>
        </w:rPr>
        <w:t xml:space="preserve">пени </w:t>
      </w:r>
      <w:r w:rsidR="00007CDD" w:rsidRPr="0033668C">
        <w:rPr>
          <w:spacing w:val="1"/>
          <w:sz w:val="24"/>
          <w:szCs w:val="24"/>
        </w:rPr>
        <w:t xml:space="preserve">в размере 0,1 % от стоимости работ по договору за каждый день просрочки сдачи работ. </w:t>
      </w:r>
    </w:p>
    <w:p w:rsidR="00DE1FF2" w:rsidRPr="0033668C" w:rsidRDefault="00AA15D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3.</w:t>
      </w:r>
      <w:r w:rsidR="0036271E" w:rsidRPr="0033668C">
        <w:rPr>
          <w:sz w:val="24"/>
          <w:szCs w:val="24"/>
        </w:rPr>
        <w:t>11</w:t>
      </w:r>
      <w:r w:rsidRPr="0033668C">
        <w:rPr>
          <w:sz w:val="24"/>
          <w:szCs w:val="24"/>
        </w:rPr>
        <w:t>. За нарушение сроков устр</w:t>
      </w:r>
      <w:r w:rsidR="00544E7C" w:rsidRPr="0033668C">
        <w:rPr>
          <w:sz w:val="24"/>
          <w:szCs w:val="24"/>
        </w:rPr>
        <w:t>анения дефектов согласно п.</w:t>
      </w:r>
      <w:r w:rsidR="004D4DEA" w:rsidRPr="0033668C">
        <w:rPr>
          <w:sz w:val="24"/>
          <w:szCs w:val="24"/>
        </w:rPr>
        <w:t xml:space="preserve"> </w:t>
      </w:r>
      <w:r w:rsidR="00B551F0" w:rsidRPr="0033668C">
        <w:rPr>
          <w:sz w:val="24"/>
          <w:szCs w:val="24"/>
        </w:rPr>
        <w:t>4.1.1</w:t>
      </w:r>
      <w:r w:rsidR="004D4DEA" w:rsidRPr="0033668C">
        <w:rPr>
          <w:sz w:val="24"/>
          <w:szCs w:val="24"/>
        </w:rPr>
        <w:t>2</w:t>
      </w:r>
      <w:r w:rsidR="005107E3" w:rsidRPr="0033668C">
        <w:rPr>
          <w:sz w:val="24"/>
          <w:szCs w:val="24"/>
        </w:rPr>
        <w:t>, п.</w:t>
      </w:r>
      <w:r w:rsidR="00FD159C" w:rsidRPr="0033668C">
        <w:rPr>
          <w:sz w:val="24"/>
          <w:szCs w:val="24"/>
        </w:rPr>
        <w:t xml:space="preserve"> </w:t>
      </w:r>
      <w:r w:rsidR="005107E3" w:rsidRPr="0033668C">
        <w:rPr>
          <w:sz w:val="24"/>
          <w:szCs w:val="24"/>
        </w:rPr>
        <w:t>5.3</w:t>
      </w:r>
      <w:r w:rsidRPr="0033668C">
        <w:rPr>
          <w:sz w:val="24"/>
          <w:szCs w:val="24"/>
        </w:rPr>
        <w:t xml:space="preserve"> настоящего Договора</w:t>
      </w:r>
      <w:r w:rsidRPr="0033668C">
        <w:rPr>
          <w:spacing w:val="2"/>
          <w:sz w:val="24"/>
          <w:szCs w:val="24"/>
        </w:rPr>
        <w:t xml:space="preserve"> Заказчик вправе требовать от Подрядчика выплат</w:t>
      </w:r>
      <w:r w:rsidR="00275F7F" w:rsidRPr="0033668C">
        <w:rPr>
          <w:spacing w:val="2"/>
          <w:sz w:val="24"/>
          <w:szCs w:val="24"/>
        </w:rPr>
        <w:t>ы</w:t>
      </w:r>
      <w:r w:rsidRPr="0033668C">
        <w:rPr>
          <w:spacing w:val="2"/>
          <w:sz w:val="24"/>
          <w:szCs w:val="24"/>
        </w:rPr>
        <w:t xml:space="preserve"> пени </w:t>
      </w:r>
      <w:r w:rsidR="00275F7F" w:rsidRPr="0033668C">
        <w:rPr>
          <w:sz w:val="24"/>
          <w:szCs w:val="24"/>
        </w:rPr>
        <w:t>в размере 0,3</w:t>
      </w:r>
      <w:r w:rsidRPr="0033668C">
        <w:rPr>
          <w:sz w:val="24"/>
          <w:szCs w:val="24"/>
        </w:rPr>
        <w:t xml:space="preserve"> % от стоимости работ по договору за каждый день просрочки сдачи работ. </w:t>
      </w:r>
    </w:p>
    <w:p w:rsidR="00AA15DB" w:rsidRPr="0033668C" w:rsidRDefault="00AA15DB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В остальном Стороны несут ответственность в соответствии с действующим законодательством РФ.</w:t>
      </w:r>
    </w:p>
    <w:p w:rsidR="0036271E" w:rsidRPr="0033668C" w:rsidRDefault="0036271E" w:rsidP="00102D3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3.12. Стороны договорились, что в отношении сумм платежей по настоящему Договору, проценты на сумму долга по ст. 317.1 Гражданского кодекса РФ не начисляются.</w:t>
      </w:r>
    </w:p>
    <w:p w:rsidR="0036271E" w:rsidRPr="0033668C" w:rsidRDefault="0036271E" w:rsidP="00102D3A">
      <w:pPr>
        <w:pStyle w:val="a"/>
        <w:numPr>
          <w:ilvl w:val="0"/>
          <w:numId w:val="0"/>
        </w:numPr>
        <w:rPr>
          <w:b/>
          <w:sz w:val="16"/>
          <w:szCs w:val="16"/>
        </w:rPr>
      </w:pPr>
    </w:p>
    <w:p w:rsidR="0057135C" w:rsidRPr="0033668C" w:rsidRDefault="00102D3A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4. </w:t>
      </w:r>
      <w:r w:rsidR="0057135C" w:rsidRPr="0033668C">
        <w:rPr>
          <w:b/>
          <w:sz w:val="24"/>
          <w:szCs w:val="24"/>
        </w:rPr>
        <w:t>ПРАВА И ОБЯЗАННОСТИ СТОРОН</w:t>
      </w:r>
    </w:p>
    <w:p w:rsidR="0057135C" w:rsidRPr="0033668C" w:rsidRDefault="00FA5650" w:rsidP="0045540F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lastRenderedPageBreak/>
        <w:t xml:space="preserve">4.1. </w:t>
      </w:r>
      <w:r w:rsidR="0057135C" w:rsidRPr="0033668C">
        <w:rPr>
          <w:b/>
          <w:sz w:val="24"/>
          <w:szCs w:val="24"/>
        </w:rPr>
        <w:t>Подрядчик обязан:</w:t>
      </w:r>
    </w:p>
    <w:p w:rsidR="00B551F0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4.1.1. </w:t>
      </w:r>
      <w:r w:rsidR="002F3B63" w:rsidRPr="0033668C">
        <w:rPr>
          <w:sz w:val="24"/>
          <w:szCs w:val="24"/>
        </w:rPr>
        <w:t>выполнить все работы на Объекте, указанном в пункте 1.1 настоящего договора в объеме и в сроки, предусмотренные настоящим Договором, сдать Объект Заказчику в установленный срок;</w:t>
      </w:r>
    </w:p>
    <w:p w:rsidR="00C34D13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4.1.2. перед началом </w:t>
      </w:r>
      <w:r w:rsidR="002F3B63" w:rsidRPr="0033668C">
        <w:rPr>
          <w:sz w:val="24"/>
          <w:szCs w:val="24"/>
        </w:rPr>
        <w:t>строительства Объекта</w:t>
      </w:r>
      <w:r w:rsidRPr="0033668C">
        <w:rPr>
          <w:sz w:val="24"/>
          <w:szCs w:val="24"/>
        </w:rPr>
        <w:t xml:space="preserve"> открыть ордер на производство земляных работ;</w:t>
      </w:r>
    </w:p>
    <w:p w:rsidR="00C34D13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4.1.3. после завершения </w:t>
      </w:r>
      <w:r w:rsidR="002F3B63" w:rsidRPr="0033668C">
        <w:rPr>
          <w:sz w:val="24"/>
          <w:szCs w:val="24"/>
        </w:rPr>
        <w:t>строительства Объекта</w:t>
      </w:r>
      <w:r w:rsidRPr="0033668C">
        <w:rPr>
          <w:sz w:val="24"/>
          <w:szCs w:val="24"/>
        </w:rPr>
        <w:t xml:space="preserve"> и выполненного нарушенного благоустройства, предъявить объект и закрыть ордер на производство земляных работ;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</w:t>
      </w:r>
      <w:r w:rsidR="00C34D13" w:rsidRPr="0033668C">
        <w:rPr>
          <w:sz w:val="24"/>
          <w:szCs w:val="24"/>
        </w:rPr>
        <w:t>4</w:t>
      </w:r>
      <w:r w:rsidRPr="0033668C">
        <w:rPr>
          <w:sz w:val="24"/>
          <w:szCs w:val="24"/>
        </w:rPr>
        <w:t xml:space="preserve">. </w:t>
      </w:r>
      <w:r w:rsidR="0057135C" w:rsidRPr="0033668C">
        <w:rPr>
          <w:sz w:val="24"/>
          <w:szCs w:val="24"/>
        </w:rPr>
        <w:t xml:space="preserve">обеспечить приобретение </w:t>
      </w:r>
      <w:r w:rsidR="006B54CA" w:rsidRPr="0033668C">
        <w:rPr>
          <w:sz w:val="24"/>
          <w:szCs w:val="24"/>
        </w:rPr>
        <w:t xml:space="preserve">необходимых для выполнения работ </w:t>
      </w:r>
      <w:r w:rsidR="0057135C" w:rsidRPr="0033668C">
        <w:rPr>
          <w:sz w:val="24"/>
          <w:szCs w:val="24"/>
        </w:rPr>
        <w:t>материалов</w:t>
      </w:r>
      <w:r w:rsidR="006B54CA" w:rsidRPr="0033668C">
        <w:rPr>
          <w:sz w:val="24"/>
          <w:szCs w:val="24"/>
        </w:rPr>
        <w:t xml:space="preserve"> (оборудования)</w:t>
      </w:r>
      <w:r w:rsidR="0057135C" w:rsidRPr="0033668C">
        <w:rPr>
          <w:sz w:val="24"/>
          <w:szCs w:val="24"/>
        </w:rPr>
        <w:t xml:space="preserve"> и </w:t>
      </w:r>
      <w:r w:rsidR="00544E7C" w:rsidRPr="0033668C">
        <w:rPr>
          <w:sz w:val="24"/>
          <w:szCs w:val="24"/>
        </w:rPr>
        <w:t xml:space="preserve">до производства их монтажа </w:t>
      </w:r>
      <w:r w:rsidR="0057135C" w:rsidRPr="0033668C">
        <w:rPr>
          <w:sz w:val="24"/>
          <w:szCs w:val="24"/>
        </w:rPr>
        <w:t xml:space="preserve">предоставить </w:t>
      </w:r>
      <w:r w:rsidR="00544E7C" w:rsidRPr="0033668C">
        <w:rPr>
          <w:sz w:val="24"/>
          <w:szCs w:val="24"/>
        </w:rPr>
        <w:t xml:space="preserve">Заказчику </w:t>
      </w:r>
      <w:r w:rsidR="000C789A" w:rsidRPr="0033668C">
        <w:rPr>
          <w:sz w:val="24"/>
          <w:szCs w:val="24"/>
        </w:rPr>
        <w:t>сертификаты качества</w:t>
      </w:r>
      <w:r w:rsidR="006B54CA" w:rsidRPr="0033668C">
        <w:rPr>
          <w:sz w:val="24"/>
          <w:szCs w:val="24"/>
        </w:rPr>
        <w:t xml:space="preserve"> (паспорта качества)</w:t>
      </w:r>
      <w:r w:rsidR="0057135C" w:rsidRPr="0033668C">
        <w:rPr>
          <w:sz w:val="24"/>
          <w:szCs w:val="24"/>
        </w:rPr>
        <w:t>;</w:t>
      </w:r>
    </w:p>
    <w:p w:rsidR="00B551F0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</w:t>
      </w:r>
      <w:r w:rsidR="00C34D13" w:rsidRPr="0033668C">
        <w:rPr>
          <w:sz w:val="24"/>
          <w:szCs w:val="24"/>
        </w:rPr>
        <w:t>5</w:t>
      </w:r>
      <w:r w:rsidRPr="0033668C">
        <w:rPr>
          <w:sz w:val="24"/>
          <w:szCs w:val="24"/>
        </w:rPr>
        <w:t xml:space="preserve">. </w:t>
      </w:r>
      <w:r w:rsidR="00B551F0" w:rsidRPr="0033668C">
        <w:rPr>
          <w:sz w:val="24"/>
          <w:szCs w:val="24"/>
        </w:rPr>
        <w:t>работы производить подготовленным и аттестованным персоналом, не имеющим медицинских противопоказаний, а также соответствующим по возрасту и полу к выполняемой работе;</w:t>
      </w:r>
    </w:p>
    <w:p w:rsidR="002F3B63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4.1.6</w:t>
      </w:r>
      <w:r w:rsidR="008C3DF0" w:rsidRPr="0033668C">
        <w:rPr>
          <w:sz w:val="24"/>
          <w:szCs w:val="24"/>
        </w:rPr>
        <w:t>.</w:t>
      </w:r>
      <w:r w:rsidR="002F3B63" w:rsidRPr="0033668C">
        <w:rPr>
          <w:sz w:val="24"/>
          <w:szCs w:val="24"/>
        </w:rPr>
        <w:t xml:space="preserve"> организовать охрану материалов, оборудования, строительной техники и другого имущества Подрядчика на территории строящегося Объекта от начала работ до завершения строительства объекта и подписания акта приемки законченного строительством объекта;</w:t>
      </w:r>
    </w:p>
    <w:p w:rsidR="00F17769" w:rsidRPr="0033668C" w:rsidRDefault="002F3B6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4.1.7. </w:t>
      </w:r>
      <w:r w:rsidR="0057135C" w:rsidRPr="0033668C">
        <w:rPr>
          <w:sz w:val="24"/>
          <w:szCs w:val="24"/>
        </w:rPr>
        <w:t xml:space="preserve">нести риск случайной гибели или случайного повреждения материалов </w:t>
      </w:r>
      <w:r w:rsidR="006B54CA" w:rsidRPr="0033668C">
        <w:rPr>
          <w:sz w:val="24"/>
          <w:szCs w:val="24"/>
        </w:rPr>
        <w:t>(</w:t>
      </w:r>
      <w:r w:rsidR="0057135C" w:rsidRPr="0033668C">
        <w:rPr>
          <w:sz w:val="24"/>
          <w:szCs w:val="24"/>
        </w:rPr>
        <w:t>оборудования</w:t>
      </w:r>
      <w:r w:rsidR="006B54CA" w:rsidRPr="0033668C">
        <w:rPr>
          <w:sz w:val="24"/>
          <w:szCs w:val="24"/>
        </w:rPr>
        <w:t>)</w:t>
      </w:r>
      <w:r w:rsidR="00A247CF" w:rsidRPr="0033668C">
        <w:rPr>
          <w:sz w:val="24"/>
          <w:szCs w:val="24"/>
        </w:rPr>
        <w:t xml:space="preserve"> и </w:t>
      </w:r>
      <w:r w:rsidR="0057135C" w:rsidRPr="0033668C">
        <w:rPr>
          <w:spacing w:val="6"/>
          <w:sz w:val="24"/>
          <w:szCs w:val="24"/>
        </w:rPr>
        <w:t xml:space="preserve">результата выполненной работы до ее </w:t>
      </w:r>
      <w:r w:rsidR="0057135C" w:rsidRPr="0033668C">
        <w:rPr>
          <w:sz w:val="24"/>
          <w:szCs w:val="24"/>
        </w:rPr>
        <w:t>приемки Заказчиком;</w:t>
      </w:r>
    </w:p>
    <w:p w:rsidR="00F17769" w:rsidRPr="0033668C" w:rsidRDefault="002F3B6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4.1.8. </w:t>
      </w:r>
      <w:r w:rsidR="00AB7965" w:rsidRPr="0033668C">
        <w:rPr>
          <w:sz w:val="24"/>
          <w:szCs w:val="24"/>
        </w:rPr>
        <w:t>установить ограждение на месте проведения работ</w:t>
      </w:r>
      <w:r w:rsidR="00F37AEE" w:rsidRPr="0033668C">
        <w:rPr>
          <w:sz w:val="24"/>
          <w:szCs w:val="24"/>
        </w:rPr>
        <w:t>, при необходимости дорожные знаки</w:t>
      </w:r>
      <w:r w:rsidR="00AB7965" w:rsidRPr="0033668C">
        <w:rPr>
          <w:sz w:val="24"/>
          <w:szCs w:val="24"/>
        </w:rPr>
        <w:t>;</w:t>
      </w:r>
    </w:p>
    <w:p w:rsidR="00F17769" w:rsidRPr="0033668C" w:rsidRDefault="002F3B6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4.1.9. </w:t>
      </w:r>
      <w:r w:rsidR="0057135C" w:rsidRPr="0033668C">
        <w:rPr>
          <w:sz w:val="24"/>
          <w:szCs w:val="24"/>
        </w:rPr>
        <w:t>нести отв</w:t>
      </w:r>
      <w:r w:rsidR="00A247CF" w:rsidRPr="0033668C">
        <w:rPr>
          <w:sz w:val="24"/>
          <w:szCs w:val="24"/>
        </w:rPr>
        <w:t xml:space="preserve">етственность за соблюдение нормативных и правовых актов в области охраны </w:t>
      </w:r>
      <w:r w:rsidR="0057135C" w:rsidRPr="0033668C">
        <w:rPr>
          <w:sz w:val="24"/>
          <w:szCs w:val="24"/>
        </w:rPr>
        <w:t>труда, промышленной безопасности и пожарной безопасности во время проведения работ;</w:t>
      </w:r>
    </w:p>
    <w:p w:rsidR="00F17769" w:rsidRPr="0033668C" w:rsidRDefault="002F3B63" w:rsidP="002F3B63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4.1.10. </w:t>
      </w:r>
      <w:r w:rsidR="0057135C" w:rsidRPr="0033668C">
        <w:rPr>
          <w:sz w:val="24"/>
          <w:szCs w:val="24"/>
        </w:rPr>
        <w:t>производить работы в по</w:t>
      </w:r>
      <w:r w:rsidR="00544E7C" w:rsidRPr="0033668C">
        <w:rPr>
          <w:sz w:val="24"/>
          <w:szCs w:val="24"/>
        </w:rPr>
        <w:t>лном соответствии с действующей нормативно – технической документацией</w:t>
      </w:r>
      <w:r w:rsidR="00AE3895" w:rsidRPr="0033668C">
        <w:rPr>
          <w:sz w:val="24"/>
          <w:szCs w:val="24"/>
        </w:rPr>
        <w:t xml:space="preserve"> (далее - НТД)</w:t>
      </w:r>
      <w:r w:rsidR="0057135C" w:rsidRPr="0033668C">
        <w:rPr>
          <w:sz w:val="24"/>
          <w:szCs w:val="24"/>
        </w:rPr>
        <w:t xml:space="preserve">, строительными нормами и </w:t>
      </w:r>
      <w:r w:rsidR="004368D9" w:rsidRPr="0033668C">
        <w:rPr>
          <w:sz w:val="24"/>
          <w:szCs w:val="24"/>
        </w:rPr>
        <w:t>правилами</w:t>
      </w:r>
      <w:r w:rsidR="00B551F0" w:rsidRPr="0033668C">
        <w:rPr>
          <w:sz w:val="24"/>
          <w:szCs w:val="24"/>
        </w:rPr>
        <w:t xml:space="preserve"> (СНиП), сводами правил по проектированию и стро</w:t>
      </w:r>
      <w:r w:rsidR="00E86C68" w:rsidRPr="0033668C">
        <w:rPr>
          <w:sz w:val="24"/>
          <w:szCs w:val="24"/>
        </w:rPr>
        <w:t>ительству</w:t>
      </w:r>
      <w:r w:rsidR="004368D9" w:rsidRPr="0033668C">
        <w:rPr>
          <w:sz w:val="24"/>
          <w:szCs w:val="24"/>
        </w:rPr>
        <w:t xml:space="preserve"> и </w:t>
      </w:r>
      <w:r w:rsidR="00E86C68" w:rsidRPr="0033668C">
        <w:rPr>
          <w:sz w:val="24"/>
          <w:szCs w:val="24"/>
        </w:rPr>
        <w:t xml:space="preserve">в соответствии </w:t>
      </w:r>
      <w:r w:rsidR="004368D9" w:rsidRPr="0033668C">
        <w:rPr>
          <w:sz w:val="24"/>
          <w:szCs w:val="24"/>
        </w:rPr>
        <w:t>с ПСД</w:t>
      </w:r>
      <w:r w:rsidR="00E86C68" w:rsidRPr="0033668C">
        <w:rPr>
          <w:sz w:val="24"/>
          <w:szCs w:val="24"/>
        </w:rPr>
        <w:t>.</w:t>
      </w:r>
    </w:p>
    <w:p w:rsidR="002F3B63" w:rsidRPr="0033668C" w:rsidRDefault="008C3DF0" w:rsidP="0045540F">
      <w:pPr>
        <w:pStyle w:val="a"/>
        <w:numPr>
          <w:ilvl w:val="0"/>
          <w:numId w:val="0"/>
        </w:numPr>
        <w:tabs>
          <w:tab w:val="clear" w:pos="1134"/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C34D13" w:rsidRPr="0033668C">
        <w:rPr>
          <w:sz w:val="24"/>
          <w:szCs w:val="24"/>
        </w:rPr>
        <w:t>1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безвозмездно, своими силами и средствами в течение 10 (Десяти) рабочих дней, если иной срок не предусмотрен законом или дополнительным соглашением к настоящему договору, исправить по требованию Заказчика все выявленные недостатки работы, оформленные двухсторонним Актом;</w:t>
      </w:r>
    </w:p>
    <w:p w:rsidR="00F17769" w:rsidRPr="0033668C" w:rsidRDefault="008C3DF0" w:rsidP="00B406D8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C34D13" w:rsidRPr="0033668C">
        <w:rPr>
          <w:sz w:val="24"/>
          <w:szCs w:val="24"/>
        </w:rPr>
        <w:t>2</w:t>
      </w:r>
      <w:r w:rsidRPr="0033668C">
        <w:rPr>
          <w:sz w:val="24"/>
          <w:szCs w:val="24"/>
        </w:rPr>
        <w:t>.</w:t>
      </w:r>
      <w:r w:rsidR="00BE1185" w:rsidRPr="0033668C">
        <w:rPr>
          <w:sz w:val="24"/>
          <w:szCs w:val="24"/>
        </w:rPr>
        <w:t xml:space="preserve"> </w:t>
      </w:r>
      <w:r w:rsidR="002F3B63" w:rsidRPr="0033668C">
        <w:rPr>
          <w:sz w:val="24"/>
          <w:szCs w:val="24"/>
        </w:rPr>
        <w:t>содержать производственные участки на объектах Заказчика и прилегающую к ним территорию в чистоте и порядке и своевременно вывозить строительный мусор;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B406D8" w:rsidRPr="0033668C">
        <w:rPr>
          <w:sz w:val="24"/>
          <w:szCs w:val="24"/>
        </w:rPr>
        <w:t>3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письменно за 2 (Два) рабочих дня производить вызов представителей Заказчика, для приемки выполненных работ (этапов работ), скрытых работ и составления актов их  освидетельствования;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B406D8" w:rsidRPr="0033668C">
        <w:rPr>
          <w:sz w:val="24"/>
          <w:szCs w:val="24"/>
        </w:rPr>
        <w:t>4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немедленно предупреждать Заказчика о не зависящих от Подрядчика обстоятельствах, которые грозят годности или прочности результатов выполняемой работы либо создают невозможность ее завершения в срок;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B406D8" w:rsidRPr="0033668C">
        <w:rPr>
          <w:sz w:val="24"/>
          <w:szCs w:val="24"/>
        </w:rPr>
        <w:t>5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pacing w:val="2"/>
          <w:sz w:val="24"/>
          <w:szCs w:val="24"/>
        </w:rPr>
        <w:t xml:space="preserve">если возникнет необходимость в проведении дополнительных работ, не указанных в настоящем договоре, и в связи с этим в </w:t>
      </w:r>
      <w:r w:rsidR="002F3B63" w:rsidRPr="0033668C">
        <w:rPr>
          <w:sz w:val="24"/>
          <w:szCs w:val="24"/>
        </w:rPr>
        <w:t>повышении цены работы по настоящему договору, Подрядчик обязан своевременно, до начала выполнения указанных дополнительных работ, письменно предупредить об этом Заказчика, дополнительный объем работ оформляется дополнительным соглашением к настоящему договору. Если Заказчик не согласен на превышение установленной в договоре</w:t>
      </w:r>
      <w:r w:rsidR="002F3B63" w:rsidRPr="0033668C">
        <w:rPr>
          <w:spacing w:val="1"/>
          <w:sz w:val="24"/>
          <w:szCs w:val="24"/>
        </w:rPr>
        <w:t xml:space="preserve"> цены работы, он вправе отказаться от договора. В этом случае Заказчик уплачивает </w:t>
      </w:r>
      <w:r w:rsidR="002F3B63" w:rsidRPr="0033668C">
        <w:rPr>
          <w:sz w:val="24"/>
          <w:szCs w:val="24"/>
        </w:rPr>
        <w:t>Подрядчику цену за выполненную часть работы в соответствии с п. 3.5 настоящего договора;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pacing w:val="2"/>
          <w:sz w:val="24"/>
          <w:szCs w:val="24"/>
        </w:rPr>
        <w:t>4.1.1</w:t>
      </w:r>
      <w:r w:rsidR="00B406D8" w:rsidRPr="0033668C">
        <w:rPr>
          <w:spacing w:val="2"/>
          <w:sz w:val="24"/>
          <w:szCs w:val="24"/>
        </w:rPr>
        <w:t>6</w:t>
      </w:r>
      <w:r w:rsidRPr="0033668C">
        <w:rPr>
          <w:spacing w:val="2"/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 xml:space="preserve">в случае если Подрядчик своевременно, до начала выполнения дополнительных работ не предупредит Заказчика о необходимости их выполнения и превышения указанной п. </w:t>
      </w:r>
      <w:r w:rsidR="002F3B63" w:rsidRPr="0033668C">
        <w:rPr>
          <w:sz w:val="24"/>
          <w:szCs w:val="24"/>
        </w:rPr>
        <w:lastRenderedPageBreak/>
        <w:t xml:space="preserve">3.1 </w:t>
      </w:r>
      <w:r w:rsidR="002F3B63" w:rsidRPr="0033668C">
        <w:rPr>
          <w:spacing w:val="-2"/>
          <w:sz w:val="24"/>
          <w:szCs w:val="24"/>
        </w:rPr>
        <w:t>настоящего договора цены работы, Подрядчик обязан выполнить договор по цене, определенной в настоящем договоре</w:t>
      </w:r>
      <w:r w:rsidR="002F3B63" w:rsidRPr="0033668C">
        <w:rPr>
          <w:sz w:val="24"/>
          <w:szCs w:val="24"/>
        </w:rPr>
        <w:t>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B406D8" w:rsidRPr="0033668C">
        <w:rPr>
          <w:sz w:val="24"/>
          <w:szCs w:val="24"/>
        </w:rPr>
        <w:t>7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документально оформлять выполненные работы (этапы работ) после завершения строительства Актами выполненных работ (форма КС-2);</w:t>
      </w:r>
    </w:p>
    <w:p w:rsidR="00F17769" w:rsidRPr="0033668C" w:rsidRDefault="00B406D8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4.1.1</w:t>
      </w:r>
      <w:r w:rsidR="00856935" w:rsidRPr="0033668C">
        <w:rPr>
          <w:sz w:val="24"/>
          <w:szCs w:val="24"/>
        </w:rPr>
        <w:t>8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вести журнал производства работ (форма КС-6), в котором отражается весь ход фактического производства работ, а также все факты и обстоятельства, связанные с производством работ;</w:t>
      </w:r>
    </w:p>
    <w:p w:rsidR="00F17769" w:rsidRPr="0033668C" w:rsidRDefault="00B406D8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</w:t>
      </w:r>
      <w:r w:rsidR="00856935" w:rsidRPr="0033668C">
        <w:rPr>
          <w:sz w:val="24"/>
          <w:szCs w:val="24"/>
        </w:rPr>
        <w:t>19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выполнять работы в соответствии с Графиком производства работ;</w:t>
      </w:r>
    </w:p>
    <w:p w:rsidR="00F17769" w:rsidRPr="0033668C" w:rsidRDefault="008C3DF0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0</w:t>
      </w:r>
      <w:r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при предъявлении работ производить необходимые обмеры для определения объемов выполненных работ;</w:t>
      </w:r>
    </w:p>
    <w:p w:rsidR="001E5DBC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1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в случае причинения по вине Подрядчика убытков организации – собственнику сторонних коммуникаций – в результате блокирования или повреждения сторонних коммуникаций, либо в результате иных действий, нарушающих бесперебойную или безопасную работу сторонних коммуникаций, Подрядчик обязан возместить организации – собственнику сторонних коммуникаций - причиненные убытки;</w:t>
      </w:r>
    </w:p>
    <w:p w:rsidR="00D54FF1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2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производить складирование материалов согласно действующим нормам и инструкциям производителей;</w:t>
      </w:r>
    </w:p>
    <w:p w:rsidR="00235EC2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3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согласовывать все изменения в проекте во время строительства, предоставив техническое решение с сопроводительным письмом в адрес Заказчика;</w:t>
      </w:r>
    </w:p>
    <w:p w:rsidR="00E60E9B" w:rsidRPr="0033668C" w:rsidRDefault="00C34D13" w:rsidP="0045540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4</w:t>
      </w:r>
      <w:r w:rsidR="008C3DF0" w:rsidRPr="0033668C">
        <w:rPr>
          <w:sz w:val="24"/>
          <w:szCs w:val="24"/>
        </w:rPr>
        <w:t xml:space="preserve">. </w:t>
      </w:r>
      <w:r w:rsidR="002F3B63" w:rsidRPr="0033668C">
        <w:rPr>
          <w:sz w:val="24"/>
          <w:szCs w:val="24"/>
        </w:rPr>
        <w:t>приостановить работы на время вынесения Заказчиком заключения об изменениях в проекте. После вынесения Заказчиком положительного заключения приступить к выполнению работ;</w:t>
      </w:r>
    </w:p>
    <w:p w:rsidR="00E446E6" w:rsidRPr="0033668C" w:rsidRDefault="00C34D13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</w:t>
      </w:r>
      <w:r w:rsidR="00856935" w:rsidRPr="0033668C">
        <w:rPr>
          <w:sz w:val="24"/>
          <w:szCs w:val="24"/>
        </w:rPr>
        <w:t>5</w:t>
      </w:r>
      <w:r w:rsidR="008C3DF0" w:rsidRPr="0033668C">
        <w:rPr>
          <w:sz w:val="24"/>
          <w:szCs w:val="24"/>
        </w:rPr>
        <w:t xml:space="preserve">. </w:t>
      </w:r>
      <w:r w:rsidR="008269D6" w:rsidRPr="0033668C">
        <w:rPr>
          <w:sz w:val="24"/>
          <w:szCs w:val="24"/>
        </w:rPr>
        <w:t>принимает участие в работе Приемочной комиссии;</w:t>
      </w:r>
    </w:p>
    <w:p w:rsidR="00E446E6" w:rsidRPr="0033668C" w:rsidRDefault="00C34D13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</w:t>
      </w:r>
      <w:r w:rsidR="00856935" w:rsidRPr="0033668C">
        <w:rPr>
          <w:sz w:val="24"/>
          <w:szCs w:val="24"/>
        </w:rPr>
        <w:t>26</w:t>
      </w:r>
      <w:r w:rsidR="008C3DF0" w:rsidRPr="0033668C">
        <w:rPr>
          <w:sz w:val="24"/>
          <w:szCs w:val="24"/>
        </w:rPr>
        <w:t xml:space="preserve">. </w:t>
      </w:r>
      <w:r w:rsidR="008269D6" w:rsidRPr="0033668C">
        <w:rPr>
          <w:sz w:val="24"/>
          <w:szCs w:val="24"/>
        </w:rPr>
        <w:t>в течение гарантийного срока несет ответственность за использованные и установленные материалы, и оборудование. В случае выхода их из строя, за исключением выхода из строя в связи с нарушением правил эксплуатации, производит их замену своими силами и за свой счет в течение срока,  установленного Заказчиком;</w:t>
      </w:r>
    </w:p>
    <w:p w:rsidR="007D4F2C" w:rsidRPr="0033668C" w:rsidRDefault="00B406D8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</w:t>
      </w:r>
      <w:r w:rsidR="00856935" w:rsidRPr="0033668C">
        <w:rPr>
          <w:sz w:val="24"/>
          <w:szCs w:val="24"/>
        </w:rPr>
        <w:t>27</w:t>
      </w:r>
      <w:r w:rsidR="008C3DF0" w:rsidRPr="0033668C">
        <w:rPr>
          <w:sz w:val="24"/>
          <w:szCs w:val="24"/>
        </w:rPr>
        <w:t xml:space="preserve">. </w:t>
      </w:r>
      <w:r w:rsidR="008269D6" w:rsidRPr="0033668C">
        <w:rPr>
          <w:sz w:val="24"/>
          <w:szCs w:val="24"/>
        </w:rPr>
        <w:t>соблюдает на Объекте все необходимые меры противопожарной безопасности, радиационной безопасности, в том числе при организации контроля качества сварных соединений радиографическим методом, правила техники безопасности и санитарии, правила охраны труда и охраны окружающей среды в течение всего срока выполнения работ;</w:t>
      </w:r>
    </w:p>
    <w:p w:rsidR="00EF74E4" w:rsidRPr="0033668C" w:rsidRDefault="00EF74E4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4.1.28. представить Заказчику копии всех необходимых лицензий, допусков и разрешений Субподрядчика, до их привлечения к работе по настоящему Договору.</w:t>
      </w:r>
    </w:p>
    <w:p w:rsidR="008C3DF0" w:rsidRPr="0033668C" w:rsidRDefault="008C3DF0" w:rsidP="008C3DF0">
      <w:pPr>
        <w:pStyle w:val="a"/>
        <w:numPr>
          <w:ilvl w:val="0"/>
          <w:numId w:val="0"/>
        </w:numPr>
        <w:rPr>
          <w:sz w:val="16"/>
          <w:szCs w:val="16"/>
        </w:rPr>
      </w:pPr>
    </w:p>
    <w:p w:rsidR="004C02C5" w:rsidRPr="0033668C" w:rsidRDefault="0045540F" w:rsidP="0045540F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4.2. </w:t>
      </w:r>
      <w:r w:rsidR="00A52432" w:rsidRPr="0033668C">
        <w:rPr>
          <w:b/>
          <w:sz w:val="24"/>
          <w:szCs w:val="24"/>
        </w:rPr>
        <w:t>Подрядчик в</w:t>
      </w:r>
      <w:r w:rsidR="004C02C5" w:rsidRPr="0033668C">
        <w:rPr>
          <w:b/>
          <w:sz w:val="24"/>
          <w:szCs w:val="24"/>
        </w:rPr>
        <w:t>праве:</w:t>
      </w:r>
    </w:p>
    <w:p w:rsidR="00F17769" w:rsidRPr="0033668C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4.2.1. </w:t>
      </w:r>
      <w:r w:rsidR="00A71A9B" w:rsidRPr="0033668C">
        <w:rPr>
          <w:sz w:val="24"/>
          <w:szCs w:val="24"/>
        </w:rPr>
        <w:t xml:space="preserve">для выполнения работ по согласованию с Заказчиком привлекать третьих лиц, имеющих допуск </w:t>
      </w:r>
      <w:r w:rsidR="00761A91" w:rsidRPr="0033668C">
        <w:rPr>
          <w:sz w:val="24"/>
          <w:szCs w:val="24"/>
        </w:rPr>
        <w:t>согласно С</w:t>
      </w:r>
      <w:r w:rsidR="003E4448" w:rsidRPr="0033668C">
        <w:rPr>
          <w:sz w:val="24"/>
          <w:szCs w:val="24"/>
        </w:rPr>
        <w:t xml:space="preserve">видетельству саморегулируемой организации (далее – </w:t>
      </w:r>
      <w:r w:rsidR="00A71A9B" w:rsidRPr="0033668C">
        <w:rPr>
          <w:sz w:val="24"/>
          <w:szCs w:val="24"/>
        </w:rPr>
        <w:t>СРО</w:t>
      </w:r>
      <w:r w:rsidR="003E4448" w:rsidRPr="0033668C">
        <w:rPr>
          <w:sz w:val="24"/>
          <w:szCs w:val="24"/>
        </w:rPr>
        <w:t>)</w:t>
      </w:r>
      <w:r w:rsidR="00A71A9B" w:rsidRPr="0033668C">
        <w:rPr>
          <w:sz w:val="24"/>
          <w:szCs w:val="24"/>
        </w:rPr>
        <w:t xml:space="preserve"> для выполнения соответствующих видов работ, отвечая перед Заказчиком за выполненные ими работы как за свои собс</w:t>
      </w:r>
      <w:r w:rsidR="001E5DBC" w:rsidRPr="0033668C">
        <w:rPr>
          <w:sz w:val="24"/>
          <w:szCs w:val="24"/>
        </w:rPr>
        <w:t>твенные на условиях настоящего д</w:t>
      </w:r>
      <w:r w:rsidR="00A71A9B" w:rsidRPr="0033668C">
        <w:rPr>
          <w:sz w:val="24"/>
          <w:szCs w:val="24"/>
        </w:rPr>
        <w:t>оговора</w:t>
      </w:r>
      <w:r w:rsidR="00CB6669" w:rsidRPr="0033668C">
        <w:rPr>
          <w:sz w:val="24"/>
          <w:szCs w:val="24"/>
        </w:rPr>
        <w:t>;</w:t>
      </w:r>
    </w:p>
    <w:p w:rsidR="00F17769" w:rsidRPr="0033668C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4.2.3. </w:t>
      </w:r>
      <w:r w:rsidR="00A51728" w:rsidRPr="0033668C">
        <w:rPr>
          <w:sz w:val="24"/>
          <w:szCs w:val="24"/>
        </w:rPr>
        <w:t>с</w:t>
      </w:r>
      <w:r w:rsidR="004C02C5" w:rsidRPr="0033668C">
        <w:rPr>
          <w:sz w:val="24"/>
          <w:szCs w:val="24"/>
        </w:rPr>
        <w:t>амостоятельно определять способы выполнения задания Заказчика</w:t>
      </w:r>
      <w:r w:rsidR="001C5752" w:rsidRPr="0033668C">
        <w:rPr>
          <w:sz w:val="24"/>
          <w:szCs w:val="24"/>
        </w:rPr>
        <w:t>;</w:t>
      </w:r>
    </w:p>
    <w:p w:rsidR="002B15DF" w:rsidRPr="0033668C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4.2.4. </w:t>
      </w:r>
      <w:r w:rsidR="002B15DF" w:rsidRPr="0033668C">
        <w:rPr>
          <w:sz w:val="24"/>
          <w:szCs w:val="24"/>
        </w:rPr>
        <w:t xml:space="preserve">сдавать этапы выполненных работ с предоставлением </w:t>
      </w:r>
      <w:r w:rsidR="001E5DBC" w:rsidRPr="0033668C">
        <w:rPr>
          <w:sz w:val="24"/>
          <w:szCs w:val="24"/>
        </w:rPr>
        <w:t>А</w:t>
      </w:r>
      <w:r w:rsidR="002B15DF" w:rsidRPr="0033668C">
        <w:rPr>
          <w:sz w:val="24"/>
          <w:szCs w:val="24"/>
        </w:rPr>
        <w:t xml:space="preserve">ктов </w:t>
      </w:r>
      <w:r w:rsidR="001E5DBC" w:rsidRPr="0033668C">
        <w:rPr>
          <w:sz w:val="24"/>
          <w:szCs w:val="24"/>
        </w:rPr>
        <w:t xml:space="preserve">о приемке </w:t>
      </w:r>
      <w:r w:rsidR="002B15DF" w:rsidRPr="0033668C">
        <w:rPr>
          <w:sz w:val="24"/>
          <w:szCs w:val="24"/>
        </w:rPr>
        <w:t>выполненных работ (КС-2), справок о стоимости в</w:t>
      </w:r>
      <w:r w:rsidR="00D04B54" w:rsidRPr="0033668C">
        <w:rPr>
          <w:sz w:val="24"/>
          <w:szCs w:val="24"/>
        </w:rPr>
        <w:t>ыполненных работ (форма КС – 3);</w:t>
      </w:r>
    </w:p>
    <w:p w:rsidR="00E446E6" w:rsidRPr="0033668C" w:rsidRDefault="0045540F" w:rsidP="0045540F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4.2.5. </w:t>
      </w:r>
      <w:r w:rsidR="00E446E6" w:rsidRPr="0033668C">
        <w:rPr>
          <w:sz w:val="24"/>
          <w:szCs w:val="24"/>
        </w:rPr>
        <w:t>предлагать замену материалов и оборудования, указанных в спецификации рабочей документации.</w:t>
      </w:r>
    </w:p>
    <w:p w:rsidR="0045540F" w:rsidRDefault="0045540F" w:rsidP="0045540F">
      <w:pPr>
        <w:pStyle w:val="a"/>
        <w:numPr>
          <w:ilvl w:val="0"/>
          <w:numId w:val="0"/>
        </w:numPr>
        <w:tabs>
          <w:tab w:val="clear" w:pos="1134"/>
        </w:tabs>
        <w:rPr>
          <w:sz w:val="16"/>
          <w:szCs w:val="16"/>
        </w:rPr>
      </w:pPr>
    </w:p>
    <w:p w:rsidR="0033668C" w:rsidRPr="0033668C" w:rsidRDefault="0033668C" w:rsidP="0045540F">
      <w:pPr>
        <w:pStyle w:val="a"/>
        <w:numPr>
          <w:ilvl w:val="0"/>
          <w:numId w:val="0"/>
        </w:numPr>
        <w:tabs>
          <w:tab w:val="clear" w:pos="1134"/>
        </w:tabs>
        <w:rPr>
          <w:sz w:val="16"/>
          <w:szCs w:val="16"/>
        </w:rPr>
      </w:pPr>
    </w:p>
    <w:p w:rsidR="002E43B9" w:rsidRPr="0033668C" w:rsidRDefault="0045540F" w:rsidP="002C0B8D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4.3. </w:t>
      </w:r>
      <w:r w:rsidR="00136469" w:rsidRPr="0033668C">
        <w:rPr>
          <w:b/>
          <w:sz w:val="24"/>
          <w:szCs w:val="24"/>
        </w:rPr>
        <w:t>Заказчик обязан:</w:t>
      </w:r>
    </w:p>
    <w:p w:rsidR="008269D6" w:rsidRPr="0033668C" w:rsidRDefault="0045540F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4.3.</w:t>
      </w:r>
      <w:r w:rsidR="00BA11A9" w:rsidRPr="0033668C">
        <w:rPr>
          <w:sz w:val="24"/>
          <w:szCs w:val="24"/>
        </w:rPr>
        <w:t>1</w:t>
      </w:r>
      <w:r w:rsidRPr="0033668C">
        <w:rPr>
          <w:sz w:val="24"/>
          <w:szCs w:val="24"/>
        </w:rPr>
        <w:t xml:space="preserve">. </w:t>
      </w:r>
      <w:r w:rsidR="008269D6" w:rsidRPr="0033668C">
        <w:rPr>
          <w:sz w:val="24"/>
          <w:szCs w:val="24"/>
        </w:rPr>
        <w:t>Передать Подрядчику документы необходимые для строительства Объекта, а также технические условия на подключение объекта к сетям инженерно-технического обеспечения.</w:t>
      </w:r>
    </w:p>
    <w:p w:rsidR="00F17769" w:rsidRPr="0033668C" w:rsidRDefault="008269D6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lastRenderedPageBreak/>
        <w:t xml:space="preserve">4.3.2. </w:t>
      </w:r>
      <w:r w:rsidR="00136469" w:rsidRPr="0033668C">
        <w:rPr>
          <w:sz w:val="24"/>
          <w:szCs w:val="24"/>
        </w:rPr>
        <w:t>в течение 2</w:t>
      </w:r>
      <w:r w:rsidR="001E5DBC" w:rsidRPr="0033668C">
        <w:rPr>
          <w:sz w:val="24"/>
          <w:szCs w:val="24"/>
        </w:rPr>
        <w:t xml:space="preserve"> (Двух)</w:t>
      </w:r>
      <w:r w:rsidR="00136469" w:rsidRPr="0033668C">
        <w:rPr>
          <w:sz w:val="24"/>
          <w:szCs w:val="24"/>
        </w:rPr>
        <w:t xml:space="preserve"> рабочих дней с момента получения письменного извещения Подрядчика выехать на место производства работ и принять выполн</w:t>
      </w:r>
      <w:r w:rsidR="006B54CA" w:rsidRPr="0033668C">
        <w:rPr>
          <w:sz w:val="24"/>
          <w:szCs w:val="24"/>
        </w:rPr>
        <w:t>енный этап работ с подписанием А</w:t>
      </w:r>
      <w:r w:rsidR="00136469" w:rsidRPr="0033668C">
        <w:rPr>
          <w:sz w:val="24"/>
          <w:szCs w:val="24"/>
        </w:rPr>
        <w:t xml:space="preserve">кта </w:t>
      </w:r>
      <w:r w:rsidR="006B54CA" w:rsidRPr="0033668C">
        <w:rPr>
          <w:sz w:val="24"/>
          <w:szCs w:val="24"/>
        </w:rPr>
        <w:t>освидетельствования скрытых работ (Приложение №</w:t>
      </w:r>
      <w:r w:rsidR="002A01C4" w:rsidRPr="0033668C">
        <w:rPr>
          <w:sz w:val="24"/>
          <w:szCs w:val="24"/>
        </w:rPr>
        <w:t xml:space="preserve"> </w:t>
      </w:r>
      <w:r w:rsidR="00410508" w:rsidRPr="0033668C">
        <w:rPr>
          <w:sz w:val="24"/>
          <w:szCs w:val="24"/>
        </w:rPr>
        <w:t>4</w:t>
      </w:r>
      <w:r w:rsidR="006B54CA" w:rsidRPr="0033668C">
        <w:rPr>
          <w:sz w:val="24"/>
          <w:szCs w:val="24"/>
        </w:rPr>
        <w:t xml:space="preserve">) </w:t>
      </w:r>
      <w:r w:rsidR="00136469" w:rsidRPr="0033668C">
        <w:rPr>
          <w:sz w:val="24"/>
          <w:szCs w:val="24"/>
        </w:rPr>
        <w:t>или предоставить аргументированный отказ;</w:t>
      </w:r>
    </w:p>
    <w:p w:rsidR="00F17769" w:rsidRPr="0033668C" w:rsidRDefault="008269D6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4.3.3. </w:t>
      </w:r>
      <w:r w:rsidR="00136469" w:rsidRPr="0033668C">
        <w:rPr>
          <w:sz w:val="24"/>
          <w:szCs w:val="24"/>
        </w:rPr>
        <w:t>оплатить Подрядчику выполненные работ</w:t>
      </w:r>
      <w:r w:rsidR="001E5DBC" w:rsidRPr="0033668C">
        <w:rPr>
          <w:sz w:val="24"/>
          <w:szCs w:val="24"/>
        </w:rPr>
        <w:t>ы согласно условиям настоящего д</w:t>
      </w:r>
      <w:r w:rsidR="00136469" w:rsidRPr="0033668C">
        <w:rPr>
          <w:sz w:val="24"/>
          <w:szCs w:val="24"/>
        </w:rPr>
        <w:t>оговора;</w:t>
      </w:r>
    </w:p>
    <w:p w:rsidR="00F17769" w:rsidRPr="0033668C" w:rsidRDefault="008269D6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4.3.4. </w:t>
      </w:r>
      <w:r w:rsidR="00136469" w:rsidRPr="0033668C">
        <w:rPr>
          <w:sz w:val="24"/>
          <w:szCs w:val="24"/>
        </w:rPr>
        <w:t>регулярно проверять</w:t>
      </w:r>
      <w:r w:rsidR="00E60E9B" w:rsidRPr="0033668C">
        <w:rPr>
          <w:sz w:val="24"/>
          <w:szCs w:val="24"/>
        </w:rPr>
        <w:t xml:space="preserve"> выполняемые работы, о чем делать запись</w:t>
      </w:r>
      <w:r w:rsidR="00136469" w:rsidRPr="0033668C">
        <w:rPr>
          <w:sz w:val="24"/>
          <w:szCs w:val="24"/>
        </w:rPr>
        <w:t xml:space="preserve"> в журнале производства работ (форма КС-6)</w:t>
      </w:r>
      <w:r w:rsidR="00F17769" w:rsidRPr="0033668C">
        <w:rPr>
          <w:sz w:val="24"/>
          <w:szCs w:val="24"/>
        </w:rPr>
        <w:t>;</w:t>
      </w:r>
    </w:p>
    <w:p w:rsidR="00FE2AC6" w:rsidRPr="0033668C" w:rsidRDefault="008269D6" w:rsidP="002C0B8D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proofErr w:type="gramStart"/>
      <w:r w:rsidRPr="0033668C">
        <w:rPr>
          <w:sz w:val="24"/>
          <w:szCs w:val="24"/>
        </w:rPr>
        <w:t xml:space="preserve">4.3.5. </w:t>
      </w:r>
      <w:r w:rsidR="005107E3" w:rsidRPr="0033668C">
        <w:rPr>
          <w:sz w:val="24"/>
          <w:szCs w:val="24"/>
        </w:rPr>
        <w:t>в течение 7 (Семи) рабочих дней</w:t>
      </w:r>
      <w:r w:rsidR="00AE2C27" w:rsidRPr="0033668C">
        <w:rPr>
          <w:sz w:val="24"/>
          <w:szCs w:val="24"/>
        </w:rPr>
        <w:t xml:space="preserve"> со дня получения Акта о приемке выполненных работ (форма КС-2) и справки о стоимости выполнен</w:t>
      </w:r>
      <w:r w:rsidR="00011221" w:rsidRPr="0033668C">
        <w:rPr>
          <w:sz w:val="24"/>
          <w:szCs w:val="24"/>
        </w:rPr>
        <w:t>ных работ (форма КС-3) провери</w:t>
      </w:r>
      <w:r w:rsidR="00AE2C27" w:rsidRPr="0033668C">
        <w:rPr>
          <w:sz w:val="24"/>
          <w:szCs w:val="24"/>
        </w:rPr>
        <w:t>т</w:t>
      </w:r>
      <w:r w:rsidR="00011221" w:rsidRPr="0033668C">
        <w:rPr>
          <w:sz w:val="24"/>
          <w:szCs w:val="24"/>
        </w:rPr>
        <w:t>ь</w:t>
      </w:r>
      <w:r w:rsidR="00AE2C27" w:rsidRPr="0033668C">
        <w:rPr>
          <w:sz w:val="24"/>
          <w:szCs w:val="24"/>
        </w:rPr>
        <w:t xml:space="preserve"> достоверность сведений о выполненных работах, отр</w:t>
      </w:r>
      <w:r w:rsidR="00011221" w:rsidRPr="0033668C">
        <w:rPr>
          <w:sz w:val="24"/>
          <w:szCs w:val="24"/>
        </w:rPr>
        <w:t>аженных в документах, подписа</w:t>
      </w:r>
      <w:r w:rsidR="00AE2C27" w:rsidRPr="0033668C">
        <w:rPr>
          <w:sz w:val="24"/>
          <w:szCs w:val="24"/>
        </w:rPr>
        <w:t>т</w:t>
      </w:r>
      <w:r w:rsidR="00011221" w:rsidRPr="0033668C">
        <w:rPr>
          <w:sz w:val="24"/>
          <w:szCs w:val="24"/>
        </w:rPr>
        <w:t>ь их, скрепи</w:t>
      </w:r>
      <w:r w:rsidR="00AE2C27" w:rsidRPr="0033668C">
        <w:rPr>
          <w:sz w:val="24"/>
          <w:szCs w:val="24"/>
        </w:rPr>
        <w:t>т</w:t>
      </w:r>
      <w:r w:rsidR="00011221" w:rsidRPr="0033668C">
        <w:rPr>
          <w:sz w:val="24"/>
          <w:szCs w:val="24"/>
        </w:rPr>
        <w:t>ь</w:t>
      </w:r>
      <w:r w:rsidR="00AE2C27" w:rsidRPr="0033668C">
        <w:rPr>
          <w:sz w:val="24"/>
          <w:szCs w:val="24"/>
        </w:rPr>
        <w:t xml:space="preserve"> печатью организ</w:t>
      </w:r>
      <w:r w:rsidR="00011221" w:rsidRPr="0033668C">
        <w:rPr>
          <w:sz w:val="24"/>
          <w:szCs w:val="24"/>
        </w:rPr>
        <w:t>ации и переда</w:t>
      </w:r>
      <w:r w:rsidR="00AE2C27" w:rsidRPr="0033668C">
        <w:rPr>
          <w:sz w:val="24"/>
          <w:szCs w:val="24"/>
        </w:rPr>
        <w:t>т</w:t>
      </w:r>
      <w:r w:rsidR="00011221" w:rsidRPr="0033668C">
        <w:rPr>
          <w:sz w:val="24"/>
          <w:szCs w:val="24"/>
        </w:rPr>
        <w:t>ь</w:t>
      </w:r>
      <w:r w:rsidR="00AE2C27" w:rsidRPr="0033668C">
        <w:rPr>
          <w:sz w:val="24"/>
          <w:szCs w:val="24"/>
        </w:rPr>
        <w:t xml:space="preserve"> 1 (Один) экземпляр формы КС-3 и 1 (Один) экземпляр формы КС-2 Подрядчику.</w:t>
      </w:r>
      <w:proofErr w:type="gramEnd"/>
      <w:r w:rsidR="00011221" w:rsidRPr="0033668C">
        <w:rPr>
          <w:sz w:val="24"/>
          <w:szCs w:val="24"/>
        </w:rPr>
        <w:t xml:space="preserve"> В случае</w:t>
      </w:r>
      <w:r w:rsidR="00AE2C27" w:rsidRPr="0033668C">
        <w:rPr>
          <w:sz w:val="24"/>
          <w:szCs w:val="24"/>
        </w:rPr>
        <w:t xml:space="preserve"> выявления Заказчиком несоответствия сведений об объемах, содержании и стоимости работ, указанных в представленных Под</w:t>
      </w:r>
      <w:r w:rsidR="004266F2" w:rsidRPr="0033668C">
        <w:rPr>
          <w:sz w:val="24"/>
          <w:szCs w:val="24"/>
        </w:rPr>
        <w:t>рядчиком документах, фактически</w:t>
      </w:r>
      <w:r w:rsidR="00AE2C27" w:rsidRPr="0033668C">
        <w:rPr>
          <w:sz w:val="24"/>
          <w:szCs w:val="24"/>
        </w:rPr>
        <w:t xml:space="preserve"> выполненным работам и их стоимости, Заказчик в течение 7 (Семи) рабочих дней</w:t>
      </w:r>
      <w:r w:rsidR="00FE2AC6" w:rsidRPr="0033668C">
        <w:rPr>
          <w:sz w:val="24"/>
          <w:szCs w:val="24"/>
        </w:rPr>
        <w:t xml:space="preserve"> </w:t>
      </w:r>
      <w:r w:rsidR="00011221" w:rsidRPr="0033668C">
        <w:rPr>
          <w:sz w:val="24"/>
          <w:szCs w:val="24"/>
        </w:rPr>
        <w:t>обязан возвра</w:t>
      </w:r>
      <w:r w:rsidR="00FE2AC6" w:rsidRPr="0033668C">
        <w:rPr>
          <w:sz w:val="24"/>
          <w:szCs w:val="24"/>
        </w:rPr>
        <w:t>т</w:t>
      </w:r>
      <w:r w:rsidR="00011221" w:rsidRPr="0033668C">
        <w:rPr>
          <w:sz w:val="24"/>
          <w:szCs w:val="24"/>
        </w:rPr>
        <w:t>ить</w:t>
      </w:r>
      <w:r w:rsidR="00FE2AC6" w:rsidRPr="0033668C">
        <w:rPr>
          <w:sz w:val="24"/>
          <w:szCs w:val="24"/>
        </w:rPr>
        <w:t xml:space="preserve"> представленные формы КС-2 и КС-3 для внесения соответствующих изменений.</w:t>
      </w:r>
    </w:p>
    <w:p w:rsidR="0045540F" w:rsidRPr="0033668C" w:rsidRDefault="0045540F" w:rsidP="0045540F">
      <w:pPr>
        <w:pStyle w:val="a"/>
        <w:numPr>
          <w:ilvl w:val="0"/>
          <w:numId w:val="0"/>
        </w:numPr>
        <w:tabs>
          <w:tab w:val="left" w:pos="1276"/>
        </w:tabs>
        <w:ind w:left="709"/>
        <w:rPr>
          <w:sz w:val="16"/>
          <w:szCs w:val="16"/>
        </w:rPr>
      </w:pPr>
    </w:p>
    <w:p w:rsidR="00E1609A" w:rsidRPr="0033668C" w:rsidRDefault="0045540F" w:rsidP="009B7CAA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4.4. </w:t>
      </w:r>
      <w:r w:rsidR="004C02C5" w:rsidRPr="0033668C">
        <w:rPr>
          <w:b/>
          <w:sz w:val="24"/>
          <w:szCs w:val="24"/>
        </w:rPr>
        <w:t>Заказчик вправе:</w:t>
      </w:r>
    </w:p>
    <w:p w:rsidR="00F17769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4.4.1. </w:t>
      </w:r>
      <w:r w:rsidR="00E1609A" w:rsidRPr="0033668C">
        <w:rPr>
          <w:sz w:val="24"/>
          <w:szCs w:val="24"/>
        </w:rPr>
        <w:t xml:space="preserve">осуществлять </w:t>
      </w:r>
      <w:proofErr w:type="gramStart"/>
      <w:r w:rsidR="00E1609A" w:rsidRPr="0033668C">
        <w:rPr>
          <w:sz w:val="24"/>
          <w:szCs w:val="24"/>
        </w:rPr>
        <w:t>контроль за</w:t>
      </w:r>
      <w:proofErr w:type="gramEnd"/>
      <w:r w:rsidR="00E1609A" w:rsidRPr="0033668C">
        <w:rPr>
          <w:sz w:val="24"/>
          <w:szCs w:val="24"/>
        </w:rPr>
        <w:t xml:space="preserve"> ходом и качеством выполняемых Подрядчиком работ, соблюдением сроков их выполнения, а также за качеством применяемых конструкций, изделий, материалов и поставляемого Подрядчиком оборудования</w:t>
      </w:r>
      <w:r w:rsidR="00E1609A" w:rsidRPr="0033668C">
        <w:rPr>
          <w:spacing w:val="7"/>
          <w:sz w:val="24"/>
          <w:szCs w:val="24"/>
        </w:rPr>
        <w:t xml:space="preserve">, не вмешиваясь в его </w:t>
      </w:r>
      <w:r w:rsidR="00E1609A" w:rsidRPr="0033668C">
        <w:rPr>
          <w:sz w:val="24"/>
          <w:szCs w:val="24"/>
        </w:rPr>
        <w:t>деятельность;</w:t>
      </w:r>
    </w:p>
    <w:p w:rsidR="00F17769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pacing w:val="4"/>
          <w:sz w:val="24"/>
          <w:szCs w:val="24"/>
        </w:rPr>
        <w:t xml:space="preserve">4.4.2. </w:t>
      </w:r>
      <w:r w:rsidR="00A51728" w:rsidRPr="0033668C">
        <w:rPr>
          <w:spacing w:val="4"/>
          <w:sz w:val="24"/>
          <w:szCs w:val="24"/>
        </w:rPr>
        <w:t>о</w:t>
      </w:r>
      <w:r w:rsidR="004C02C5" w:rsidRPr="0033668C">
        <w:rPr>
          <w:spacing w:val="4"/>
          <w:sz w:val="24"/>
          <w:szCs w:val="24"/>
        </w:rPr>
        <w:t xml:space="preserve">тказаться от исполнения настоящего договора и потребовать возмещения убытков, если Подрядчик не </w:t>
      </w:r>
      <w:r w:rsidR="004C02C5" w:rsidRPr="0033668C">
        <w:rPr>
          <w:sz w:val="24"/>
          <w:szCs w:val="24"/>
        </w:rPr>
        <w:t>приступает своевременно к исполнению настоящего договора или выполняет работу настолько медленно, что окончание ее к сроку, указанному в договоре становится явно невозможным;</w:t>
      </w:r>
    </w:p>
    <w:p w:rsidR="00F17769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4.4.3. </w:t>
      </w:r>
      <w:r w:rsidR="00E44495" w:rsidRPr="0033668C">
        <w:rPr>
          <w:sz w:val="24"/>
          <w:szCs w:val="24"/>
        </w:rPr>
        <w:t>в случае повторного выхода на приемку одного этапа работ представителей технического надзора Заказчика</w:t>
      </w:r>
      <w:r w:rsidR="00CE5346" w:rsidRPr="0033668C">
        <w:rPr>
          <w:sz w:val="24"/>
          <w:szCs w:val="24"/>
        </w:rPr>
        <w:t>,</w:t>
      </w:r>
      <w:r w:rsidR="00E44495" w:rsidRPr="0033668C">
        <w:rPr>
          <w:sz w:val="24"/>
          <w:szCs w:val="24"/>
        </w:rPr>
        <w:t xml:space="preserve"> по вине Подрядчика (незавершенный этап работ, не готовность к осмотру выполненного этапа работ, отсутствие </w:t>
      </w:r>
      <w:r w:rsidR="001E5DBC" w:rsidRPr="0033668C">
        <w:rPr>
          <w:sz w:val="24"/>
          <w:szCs w:val="24"/>
        </w:rPr>
        <w:t xml:space="preserve">представителя </w:t>
      </w:r>
      <w:r w:rsidR="00E44495" w:rsidRPr="0033668C">
        <w:rPr>
          <w:sz w:val="24"/>
          <w:szCs w:val="24"/>
        </w:rPr>
        <w:t>Подрядчика на объекте и т.д.)</w:t>
      </w:r>
      <w:r w:rsidR="00CE5346" w:rsidRPr="0033668C">
        <w:rPr>
          <w:sz w:val="24"/>
          <w:szCs w:val="24"/>
        </w:rPr>
        <w:t>, треб</w:t>
      </w:r>
      <w:r w:rsidR="00D54FF1" w:rsidRPr="0033668C">
        <w:rPr>
          <w:sz w:val="24"/>
          <w:szCs w:val="24"/>
        </w:rPr>
        <w:t>овать от Подрядчика выплаты штрафа</w:t>
      </w:r>
      <w:r w:rsidR="00CE5346" w:rsidRPr="0033668C">
        <w:rPr>
          <w:sz w:val="24"/>
          <w:szCs w:val="24"/>
        </w:rPr>
        <w:t xml:space="preserve"> в размере 0,5% от стоимости работ по</w:t>
      </w:r>
      <w:r w:rsidR="004266F2" w:rsidRPr="0033668C">
        <w:rPr>
          <w:sz w:val="24"/>
          <w:szCs w:val="24"/>
        </w:rPr>
        <w:t xml:space="preserve"> настоящему </w:t>
      </w:r>
      <w:r w:rsidR="00CE5346" w:rsidRPr="0033668C">
        <w:rPr>
          <w:sz w:val="24"/>
          <w:szCs w:val="24"/>
        </w:rPr>
        <w:t>договору</w:t>
      </w:r>
      <w:r w:rsidR="00F17769" w:rsidRPr="0033668C">
        <w:rPr>
          <w:sz w:val="24"/>
          <w:szCs w:val="24"/>
        </w:rPr>
        <w:t>;</w:t>
      </w:r>
    </w:p>
    <w:p w:rsidR="00F17769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proofErr w:type="gramStart"/>
      <w:r w:rsidRPr="0033668C">
        <w:rPr>
          <w:sz w:val="24"/>
          <w:szCs w:val="24"/>
        </w:rPr>
        <w:t xml:space="preserve">4.4.5. </w:t>
      </w:r>
      <w:r w:rsidR="00CB6669" w:rsidRPr="0033668C">
        <w:rPr>
          <w:sz w:val="24"/>
          <w:szCs w:val="24"/>
        </w:rPr>
        <w:t>в случае некачественного выполнения работы Подрядчиком</w:t>
      </w:r>
      <w:r w:rsidR="00100317" w:rsidRPr="0033668C">
        <w:rPr>
          <w:sz w:val="24"/>
          <w:szCs w:val="24"/>
        </w:rPr>
        <w:t>, нарушения сроков устранения дефектов</w:t>
      </w:r>
      <w:r w:rsidR="004266F2" w:rsidRPr="0033668C">
        <w:rPr>
          <w:sz w:val="24"/>
          <w:szCs w:val="24"/>
        </w:rPr>
        <w:t>, указанных в п.</w:t>
      </w:r>
      <w:r w:rsidR="009B7CAA" w:rsidRPr="0033668C">
        <w:rPr>
          <w:sz w:val="24"/>
          <w:szCs w:val="24"/>
        </w:rPr>
        <w:t xml:space="preserve"> </w:t>
      </w:r>
      <w:r w:rsidR="004266F2" w:rsidRPr="0033668C">
        <w:rPr>
          <w:sz w:val="24"/>
          <w:szCs w:val="24"/>
        </w:rPr>
        <w:t>4.1.1</w:t>
      </w:r>
      <w:r w:rsidR="00CF5E0D" w:rsidRPr="0033668C">
        <w:rPr>
          <w:sz w:val="24"/>
          <w:szCs w:val="24"/>
        </w:rPr>
        <w:t>1</w:t>
      </w:r>
      <w:r w:rsidR="008E74AC" w:rsidRPr="0033668C">
        <w:rPr>
          <w:sz w:val="24"/>
          <w:szCs w:val="24"/>
        </w:rPr>
        <w:t>, п.</w:t>
      </w:r>
      <w:r w:rsidR="009B7CAA" w:rsidRPr="0033668C">
        <w:rPr>
          <w:sz w:val="24"/>
          <w:szCs w:val="24"/>
        </w:rPr>
        <w:t xml:space="preserve"> </w:t>
      </w:r>
      <w:r w:rsidR="00A52B1B" w:rsidRPr="0033668C">
        <w:rPr>
          <w:sz w:val="24"/>
          <w:szCs w:val="24"/>
        </w:rPr>
        <w:t xml:space="preserve">5.3 настоящего Договора </w:t>
      </w:r>
      <w:r w:rsidR="00CB6669" w:rsidRPr="0033668C">
        <w:rPr>
          <w:sz w:val="24"/>
          <w:szCs w:val="24"/>
        </w:rPr>
        <w:t xml:space="preserve">и отказом </w:t>
      </w:r>
      <w:r w:rsidR="00A52B1B" w:rsidRPr="0033668C">
        <w:rPr>
          <w:sz w:val="24"/>
          <w:szCs w:val="24"/>
        </w:rPr>
        <w:t xml:space="preserve">Подрядчика </w:t>
      </w:r>
      <w:r w:rsidR="00CB6669" w:rsidRPr="0033668C">
        <w:rPr>
          <w:sz w:val="24"/>
          <w:szCs w:val="24"/>
        </w:rPr>
        <w:t>от устранения недостатков, Заказчик имеет право устранить недостатки своими силами или поручить это третьим лицам и потребовать от П</w:t>
      </w:r>
      <w:r w:rsidR="00100317" w:rsidRPr="0033668C">
        <w:rPr>
          <w:sz w:val="24"/>
          <w:szCs w:val="24"/>
        </w:rPr>
        <w:t>одрядчика возмещения понесенных</w:t>
      </w:r>
      <w:r w:rsidR="00CB6669" w:rsidRPr="0033668C">
        <w:rPr>
          <w:sz w:val="24"/>
          <w:szCs w:val="24"/>
        </w:rPr>
        <w:t xml:space="preserve"> расходов и иных убытков</w:t>
      </w:r>
      <w:r w:rsidR="0078770D" w:rsidRPr="0033668C">
        <w:rPr>
          <w:sz w:val="24"/>
          <w:szCs w:val="24"/>
        </w:rPr>
        <w:t xml:space="preserve">, а также </w:t>
      </w:r>
      <w:r w:rsidR="00E1609A" w:rsidRPr="0033668C">
        <w:rPr>
          <w:sz w:val="24"/>
          <w:szCs w:val="24"/>
        </w:rPr>
        <w:t>отказаться от настоящего договора</w:t>
      </w:r>
      <w:r w:rsidR="00CB6669" w:rsidRPr="0033668C">
        <w:rPr>
          <w:sz w:val="24"/>
          <w:szCs w:val="24"/>
        </w:rPr>
        <w:t>;</w:t>
      </w:r>
      <w:proofErr w:type="gramEnd"/>
    </w:p>
    <w:p w:rsidR="00F17769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4.4.6. </w:t>
      </w:r>
      <w:r w:rsidR="00CB6669" w:rsidRPr="0033668C">
        <w:rPr>
          <w:sz w:val="24"/>
          <w:szCs w:val="24"/>
        </w:rPr>
        <w:t>потребовать от Подрядчика приостановить выполнение работ в случае выявления нару</w:t>
      </w:r>
      <w:r w:rsidR="001E5DBC" w:rsidRPr="0033668C">
        <w:rPr>
          <w:sz w:val="24"/>
          <w:szCs w:val="24"/>
        </w:rPr>
        <w:t xml:space="preserve">шений </w:t>
      </w:r>
      <w:r w:rsidR="00D812F4" w:rsidRPr="0033668C">
        <w:rPr>
          <w:sz w:val="24"/>
          <w:szCs w:val="24"/>
        </w:rPr>
        <w:t xml:space="preserve">требований </w:t>
      </w:r>
      <w:r w:rsidR="001E5DBC" w:rsidRPr="0033668C">
        <w:rPr>
          <w:sz w:val="24"/>
          <w:szCs w:val="24"/>
        </w:rPr>
        <w:t>СНиП</w:t>
      </w:r>
      <w:r w:rsidR="00D812F4" w:rsidRPr="0033668C">
        <w:rPr>
          <w:sz w:val="24"/>
          <w:szCs w:val="24"/>
        </w:rPr>
        <w:t>ов</w:t>
      </w:r>
      <w:r w:rsidR="001E5DBC" w:rsidRPr="0033668C">
        <w:rPr>
          <w:sz w:val="24"/>
          <w:szCs w:val="24"/>
        </w:rPr>
        <w:t>, условий настоящего д</w:t>
      </w:r>
      <w:r w:rsidR="00CB6669" w:rsidRPr="0033668C">
        <w:rPr>
          <w:sz w:val="24"/>
          <w:szCs w:val="24"/>
        </w:rPr>
        <w:t>оговора, требований контролирующих органов,</w:t>
      </w:r>
      <w:r w:rsidR="004368D9" w:rsidRPr="0033668C">
        <w:rPr>
          <w:sz w:val="24"/>
          <w:szCs w:val="24"/>
        </w:rPr>
        <w:t xml:space="preserve"> применения материалов ненадлежащего качества,</w:t>
      </w:r>
      <w:r w:rsidR="00CB6669" w:rsidRPr="0033668C">
        <w:rPr>
          <w:sz w:val="24"/>
          <w:szCs w:val="24"/>
        </w:rPr>
        <w:t xml:space="preserve"> а также самовольного отступления от проектной документации;</w:t>
      </w:r>
    </w:p>
    <w:p w:rsidR="000E5CEB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4.4.7. </w:t>
      </w:r>
      <w:r w:rsidR="001E5DBC" w:rsidRPr="0033668C">
        <w:rPr>
          <w:sz w:val="24"/>
          <w:szCs w:val="24"/>
        </w:rPr>
        <w:t>по соглашению С</w:t>
      </w:r>
      <w:r w:rsidR="005029C7" w:rsidRPr="0033668C">
        <w:rPr>
          <w:sz w:val="24"/>
          <w:szCs w:val="24"/>
        </w:rPr>
        <w:t xml:space="preserve">торон </w:t>
      </w:r>
      <w:r w:rsidR="007830B3" w:rsidRPr="0033668C">
        <w:rPr>
          <w:sz w:val="24"/>
          <w:szCs w:val="24"/>
        </w:rPr>
        <w:t>вносить изменения в ПСД</w:t>
      </w:r>
      <w:r w:rsidR="00CB6669" w:rsidRPr="0033668C">
        <w:rPr>
          <w:sz w:val="24"/>
          <w:szCs w:val="24"/>
        </w:rPr>
        <w:t>, увеличивающие или сокращающие объём и стоимость работ, если таковые ещё не были произведены;</w:t>
      </w:r>
    </w:p>
    <w:p w:rsidR="000E5CEB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proofErr w:type="gramStart"/>
      <w:r w:rsidRPr="0033668C">
        <w:rPr>
          <w:sz w:val="24"/>
          <w:szCs w:val="24"/>
        </w:rPr>
        <w:t xml:space="preserve">4.4.8. </w:t>
      </w:r>
      <w:r w:rsidR="00CB6669" w:rsidRPr="0033668C">
        <w:rPr>
          <w:sz w:val="24"/>
          <w:szCs w:val="24"/>
        </w:rPr>
        <w:t>отказаться от приёмки выполненных Подрядчиком работ в случае обнаружения отступлений от утверждённой</w:t>
      </w:r>
      <w:r w:rsidR="00E1609A" w:rsidRPr="0033668C">
        <w:rPr>
          <w:sz w:val="24"/>
          <w:szCs w:val="24"/>
        </w:rPr>
        <w:t xml:space="preserve"> ПСД</w:t>
      </w:r>
      <w:r w:rsidR="00CB6669" w:rsidRPr="0033668C">
        <w:rPr>
          <w:sz w:val="24"/>
          <w:szCs w:val="24"/>
        </w:rPr>
        <w:t xml:space="preserve">, которые исключают возможность его использования по целевому назначению и не </w:t>
      </w:r>
      <w:r w:rsidR="001E5DBC" w:rsidRPr="0033668C">
        <w:rPr>
          <w:sz w:val="24"/>
          <w:szCs w:val="24"/>
        </w:rPr>
        <w:t>могут быть устранены Сторонами д</w:t>
      </w:r>
      <w:r w:rsidR="00CB6669" w:rsidRPr="0033668C">
        <w:rPr>
          <w:sz w:val="24"/>
          <w:szCs w:val="24"/>
        </w:rPr>
        <w:t>оговора</w:t>
      </w:r>
      <w:r w:rsidR="00E1609A" w:rsidRPr="0033668C">
        <w:rPr>
          <w:sz w:val="24"/>
          <w:szCs w:val="24"/>
        </w:rPr>
        <w:t>;</w:t>
      </w:r>
      <w:proofErr w:type="gramEnd"/>
    </w:p>
    <w:p w:rsidR="002A295C" w:rsidRPr="0033668C" w:rsidRDefault="00A532CA" w:rsidP="009B7CAA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4.4.9. </w:t>
      </w:r>
      <w:r w:rsidR="00A51728" w:rsidRPr="0033668C">
        <w:rPr>
          <w:sz w:val="24"/>
          <w:szCs w:val="24"/>
        </w:rPr>
        <w:t>в</w:t>
      </w:r>
      <w:r w:rsidR="004C02C5" w:rsidRPr="0033668C">
        <w:rPr>
          <w:sz w:val="24"/>
          <w:szCs w:val="24"/>
        </w:rPr>
        <w:t xml:space="preserve"> любое время до сдачи результата работы Подрядчиком отказаться от исполнения договора, уплатив, Подряд</w:t>
      </w:r>
      <w:r w:rsidR="00E1609A" w:rsidRPr="0033668C">
        <w:rPr>
          <w:sz w:val="24"/>
          <w:szCs w:val="24"/>
        </w:rPr>
        <w:t xml:space="preserve">чику часть установленной цены </w:t>
      </w:r>
      <w:r w:rsidR="004C02C5" w:rsidRPr="0033668C">
        <w:rPr>
          <w:sz w:val="24"/>
          <w:szCs w:val="24"/>
        </w:rPr>
        <w:t>пропорционально части работы, выполненной до получения извещения об отказе З</w:t>
      </w:r>
      <w:r w:rsidR="005029C7" w:rsidRPr="0033668C">
        <w:rPr>
          <w:sz w:val="24"/>
          <w:szCs w:val="24"/>
        </w:rPr>
        <w:t>аказчика от исполнения договора;</w:t>
      </w:r>
    </w:p>
    <w:p w:rsidR="00235EC2" w:rsidRPr="0033668C" w:rsidRDefault="00A532CA" w:rsidP="009B7CA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lastRenderedPageBreak/>
        <w:t xml:space="preserve">4.4.10. </w:t>
      </w:r>
      <w:r w:rsidR="00235EC2" w:rsidRPr="0033668C">
        <w:rPr>
          <w:sz w:val="24"/>
          <w:szCs w:val="24"/>
        </w:rPr>
        <w:t>выдать предписания на устранение выявленных нарушений</w:t>
      </w:r>
      <w:r w:rsidR="004368D9" w:rsidRPr="0033668C">
        <w:rPr>
          <w:sz w:val="24"/>
          <w:szCs w:val="24"/>
        </w:rPr>
        <w:t xml:space="preserve"> при производстве работ.</w:t>
      </w:r>
    </w:p>
    <w:p w:rsidR="00B52398" w:rsidRPr="0033668C" w:rsidRDefault="00B52398" w:rsidP="00276E60">
      <w:pPr>
        <w:pStyle w:val="a"/>
        <w:numPr>
          <w:ilvl w:val="0"/>
          <w:numId w:val="0"/>
        </w:numPr>
        <w:ind w:left="709"/>
        <w:rPr>
          <w:sz w:val="16"/>
          <w:szCs w:val="16"/>
        </w:rPr>
      </w:pPr>
    </w:p>
    <w:p w:rsidR="009662A5" w:rsidRPr="0033668C" w:rsidRDefault="009662A5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560"/>
        </w:tabs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 xml:space="preserve">5. </w:t>
      </w:r>
      <w:r w:rsidR="00BD03D8" w:rsidRPr="0033668C">
        <w:rPr>
          <w:b/>
          <w:sz w:val="24"/>
          <w:szCs w:val="24"/>
        </w:rPr>
        <w:t>П</w:t>
      </w:r>
      <w:r w:rsidR="00E76072" w:rsidRPr="0033668C">
        <w:rPr>
          <w:b/>
          <w:sz w:val="24"/>
          <w:szCs w:val="24"/>
        </w:rPr>
        <w:t xml:space="preserve">РИЕМКА ЗАКАЗЧИКОМ РАБОТЫ, </w:t>
      </w:r>
    </w:p>
    <w:p w:rsidR="00E76072" w:rsidRPr="0033668C" w:rsidRDefault="00E76072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560"/>
        </w:tabs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>ВЫПОЛНЕННОЙ ПОДРЯДЧИКОМ, ГАРАНТИИ КАЧЕСТВА</w:t>
      </w:r>
    </w:p>
    <w:p w:rsidR="002C0B8D" w:rsidRPr="0033668C" w:rsidRDefault="002C0B8D" w:rsidP="002C0B8D">
      <w:pPr>
        <w:pStyle w:val="a"/>
        <w:numPr>
          <w:ilvl w:val="0"/>
          <w:numId w:val="0"/>
        </w:numPr>
        <w:tabs>
          <w:tab w:val="left" w:pos="1560"/>
        </w:tabs>
        <w:ind w:left="709"/>
        <w:rPr>
          <w:b/>
          <w:sz w:val="16"/>
          <w:szCs w:val="16"/>
        </w:rPr>
      </w:pPr>
    </w:p>
    <w:p w:rsidR="00CF5E0D" w:rsidRPr="0033668C" w:rsidRDefault="009662A5" w:rsidP="00043125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5.1. </w:t>
      </w:r>
      <w:r w:rsidR="00CF5E0D" w:rsidRPr="0033668C">
        <w:rPr>
          <w:sz w:val="24"/>
          <w:szCs w:val="24"/>
        </w:rPr>
        <w:t>Приемка построенного Объекта производится Заказчиком в течение 5 (пяти) рабочих дней с момента получения от Подрядчика письменного извещения о готовности Объекта с подписанием Акта о приемке выполненных работ (форма КС-2) и справки о стоимости выполненных работ (форма КС-3)</w:t>
      </w:r>
    </w:p>
    <w:p w:rsidR="00AE2C27" w:rsidRPr="0033668C" w:rsidRDefault="00CF5E0D" w:rsidP="00043125">
      <w:pPr>
        <w:pStyle w:val="a"/>
        <w:numPr>
          <w:ilvl w:val="0"/>
          <w:numId w:val="0"/>
        </w:numPr>
        <w:tabs>
          <w:tab w:val="left" w:pos="709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5.2. </w:t>
      </w:r>
      <w:r w:rsidR="003B386A" w:rsidRPr="0033668C">
        <w:rPr>
          <w:sz w:val="24"/>
          <w:szCs w:val="24"/>
        </w:rPr>
        <w:t>З</w:t>
      </w:r>
      <w:r w:rsidR="00E76072" w:rsidRPr="0033668C">
        <w:rPr>
          <w:sz w:val="24"/>
          <w:szCs w:val="24"/>
        </w:rPr>
        <w:t>аказчи</w:t>
      </w:r>
      <w:r w:rsidR="00210CB9" w:rsidRPr="0033668C">
        <w:rPr>
          <w:sz w:val="24"/>
          <w:szCs w:val="24"/>
        </w:rPr>
        <w:t xml:space="preserve">к, обнаруживший в результате работы отступления </w:t>
      </w:r>
      <w:r w:rsidR="00E76072" w:rsidRPr="0033668C">
        <w:rPr>
          <w:sz w:val="24"/>
          <w:szCs w:val="24"/>
        </w:rPr>
        <w:t xml:space="preserve">от </w:t>
      </w:r>
      <w:r w:rsidR="00210CB9" w:rsidRPr="0033668C">
        <w:rPr>
          <w:sz w:val="24"/>
          <w:szCs w:val="24"/>
        </w:rPr>
        <w:t>настоящего договора</w:t>
      </w:r>
      <w:r w:rsidRPr="0033668C">
        <w:rPr>
          <w:sz w:val="24"/>
          <w:szCs w:val="24"/>
        </w:rPr>
        <w:t xml:space="preserve"> и ПСД</w:t>
      </w:r>
      <w:r w:rsidR="00210CB9" w:rsidRPr="0033668C">
        <w:rPr>
          <w:sz w:val="24"/>
          <w:szCs w:val="24"/>
        </w:rPr>
        <w:t xml:space="preserve"> или </w:t>
      </w:r>
      <w:r w:rsidR="00E76072" w:rsidRPr="0033668C">
        <w:rPr>
          <w:sz w:val="24"/>
          <w:szCs w:val="24"/>
        </w:rPr>
        <w:t xml:space="preserve">иные недостатки, в том числе </w:t>
      </w:r>
      <w:r w:rsidR="00E76072" w:rsidRPr="0033668C">
        <w:rPr>
          <w:spacing w:val="1"/>
          <w:sz w:val="24"/>
          <w:szCs w:val="24"/>
        </w:rPr>
        <w:t>такие, которые были умышленно скрыты Подрядчиком, обязан известить об эт</w:t>
      </w:r>
      <w:r w:rsidR="00AE2C27" w:rsidRPr="0033668C">
        <w:rPr>
          <w:spacing w:val="1"/>
          <w:sz w:val="24"/>
          <w:szCs w:val="24"/>
        </w:rPr>
        <w:t>ом Подрядчика в разумный срок при</w:t>
      </w:r>
      <w:r w:rsidR="00210CB9" w:rsidRPr="0033668C">
        <w:rPr>
          <w:spacing w:val="1"/>
          <w:sz w:val="24"/>
          <w:szCs w:val="24"/>
        </w:rPr>
        <w:t xml:space="preserve"> </w:t>
      </w:r>
      <w:r w:rsidR="00272092" w:rsidRPr="0033668C">
        <w:rPr>
          <w:sz w:val="24"/>
          <w:szCs w:val="24"/>
        </w:rPr>
        <w:t>их обнаружении.</w:t>
      </w:r>
      <w:r w:rsidR="00AE2C27" w:rsidRPr="0033668C">
        <w:rPr>
          <w:sz w:val="24"/>
          <w:szCs w:val="24"/>
        </w:rPr>
        <w:t xml:space="preserve"> В случае обнаружения недостатков выполненных работ либо обнаружении отступлений от договора, Акт приемки Заказчиком не подписывается, Сторонами составляется Акт с указанием выявленных недостатков и сроков их устранения.</w:t>
      </w:r>
    </w:p>
    <w:p w:rsidR="00056C95" w:rsidRPr="0033668C" w:rsidRDefault="00CF5E0D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5.3. </w:t>
      </w:r>
      <w:r w:rsidR="00534521" w:rsidRPr="0033668C">
        <w:rPr>
          <w:sz w:val="24"/>
          <w:szCs w:val="24"/>
        </w:rPr>
        <w:t>П</w:t>
      </w:r>
      <w:r w:rsidR="00E76072" w:rsidRPr="0033668C">
        <w:rPr>
          <w:sz w:val="24"/>
          <w:szCs w:val="24"/>
        </w:rPr>
        <w:t xml:space="preserve">ри возникновении между Заказчиком и Подрядчиком спора по поводу недостатков выполненной работы </w:t>
      </w:r>
      <w:r w:rsidR="00E76072" w:rsidRPr="0033668C">
        <w:rPr>
          <w:spacing w:val="6"/>
          <w:sz w:val="24"/>
          <w:szCs w:val="24"/>
        </w:rPr>
        <w:t>или их причин по требованию любой из Сторон должна быть назначена экспертиза</w:t>
      </w:r>
      <w:r w:rsidR="00056C95" w:rsidRPr="0033668C">
        <w:rPr>
          <w:spacing w:val="6"/>
          <w:sz w:val="24"/>
          <w:szCs w:val="24"/>
        </w:rPr>
        <w:t xml:space="preserve">. </w:t>
      </w:r>
      <w:r w:rsidR="00E76072" w:rsidRPr="0033668C">
        <w:rPr>
          <w:spacing w:val="6"/>
          <w:sz w:val="24"/>
          <w:szCs w:val="24"/>
        </w:rPr>
        <w:t xml:space="preserve">Расходы по проведению </w:t>
      </w:r>
      <w:r w:rsidR="00E76072" w:rsidRPr="0033668C">
        <w:rPr>
          <w:spacing w:val="5"/>
          <w:sz w:val="24"/>
          <w:szCs w:val="24"/>
        </w:rPr>
        <w:t>экспертизы несет</w:t>
      </w:r>
      <w:r w:rsidR="00056C95" w:rsidRPr="0033668C">
        <w:rPr>
          <w:sz w:val="24"/>
          <w:szCs w:val="24"/>
        </w:rPr>
        <w:t xml:space="preserve"> Сторона, потребовавшая назначения экспертизы, а если она назначена по соглашению между Сторонами, - обе Стороны поровну</w:t>
      </w:r>
      <w:r w:rsidR="00056C95" w:rsidRPr="0033668C">
        <w:rPr>
          <w:spacing w:val="5"/>
          <w:sz w:val="24"/>
          <w:szCs w:val="24"/>
        </w:rPr>
        <w:t xml:space="preserve">. В случае, когда экспертизой установлены нарушения </w:t>
      </w:r>
      <w:r w:rsidR="00056C95" w:rsidRPr="0033668C">
        <w:rPr>
          <w:spacing w:val="-2"/>
          <w:sz w:val="24"/>
          <w:szCs w:val="24"/>
        </w:rPr>
        <w:t xml:space="preserve">Подрядчиком условий настоящего договора, </w:t>
      </w:r>
      <w:r w:rsidR="00E76072" w:rsidRPr="0033668C">
        <w:rPr>
          <w:spacing w:val="5"/>
          <w:sz w:val="24"/>
          <w:szCs w:val="24"/>
        </w:rPr>
        <w:t>Подрядчик</w:t>
      </w:r>
      <w:r w:rsidR="00056C95" w:rsidRPr="0033668C">
        <w:rPr>
          <w:spacing w:val="5"/>
          <w:sz w:val="24"/>
          <w:szCs w:val="24"/>
        </w:rPr>
        <w:t xml:space="preserve"> обязан возместить Заказчику стоимость понесенных Заказчиком расходов на экспертизу.  </w:t>
      </w:r>
    </w:p>
    <w:p w:rsidR="00394AA4" w:rsidRPr="0033668C" w:rsidRDefault="00CF5E0D" w:rsidP="00D76F6C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5.4. </w:t>
      </w:r>
      <w:r w:rsidR="00D76F6C" w:rsidRPr="0033668C">
        <w:rPr>
          <w:sz w:val="24"/>
          <w:szCs w:val="24"/>
        </w:rPr>
        <w:t xml:space="preserve"> </w:t>
      </w:r>
      <w:r w:rsidR="00534521" w:rsidRPr="0033668C">
        <w:rPr>
          <w:sz w:val="24"/>
          <w:szCs w:val="24"/>
        </w:rPr>
        <w:t>Н</w:t>
      </w:r>
      <w:r w:rsidR="00E76072" w:rsidRPr="0033668C">
        <w:rPr>
          <w:sz w:val="24"/>
          <w:szCs w:val="24"/>
        </w:rPr>
        <w:t xml:space="preserve">а результат работ устанавливается гарантийный срок продолжительностью </w:t>
      </w:r>
      <w:r w:rsidR="004639A2" w:rsidRPr="0033668C">
        <w:rPr>
          <w:sz w:val="24"/>
          <w:szCs w:val="24"/>
        </w:rPr>
        <w:t>5</w:t>
      </w:r>
      <w:r w:rsidR="00E76072" w:rsidRPr="0033668C">
        <w:rPr>
          <w:sz w:val="24"/>
          <w:szCs w:val="24"/>
        </w:rPr>
        <w:t xml:space="preserve"> </w:t>
      </w:r>
      <w:r w:rsidR="001E5DBC" w:rsidRPr="0033668C">
        <w:rPr>
          <w:sz w:val="24"/>
          <w:szCs w:val="24"/>
        </w:rPr>
        <w:t>(</w:t>
      </w:r>
      <w:r w:rsidR="004639A2" w:rsidRPr="0033668C">
        <w:rPr>
          <w:sz w:val="24"/>
          <w:szCs w:val="24"/>
        </w:rPr>
        <w:t>Пять</w:t>
      </w:r>
      <w:r w:rsidR="001E5DBC" w:rsidRPr="0033668C">
        <w:rPr>
          <w:sz w:val="24"/>
          <w:szCs w:val="24"/>
        </w:rPr>
        <w:t xml:space="preserve">) лет </w:t>
      </w:r>
      <w:proofErr w:type="gramStart"/>
      <w:r w:rsidR="001E5DBC" w:rsidRPr="0033668C">
        <w:rPr>
          <w:sz w:val="24"/>
          <w:szCs w:val="24"/>
        </w:rPr>
        <w:t xml:space="preserve">с даты </w:t>
      </w:r>
      <w:r w:rsidR="00D76F6C" w:rsidRPr="0033668C">
        <w:rPr>
          <w:sz w:val="24"/>
          <w:szCs w:val="24"/>
        </w:rPr>
        <w:t>ввода</w:t>
      </w:r>
      <w:proofErr w:type="gramEnd"/>
      <w:r w:rsidR="00D76F6C" w:rsidRPr="0033668C">
        <w:rPr>
          <w:sz w:val="24"/>
          <w:szCs w:val="24"/>
        </w:rPr>
        <w:t xml:space="preserve"> объекта в эксплуатацию</w:t>
      </w:r>
      <w:r w:rsidR="00E76072" w:rsidRPr="0033668C">
        <w:rPr>
          <w:sz w:val="24"/>
          <w:szCs w:val="24"/>
        </w:rPr>
        <w:t>.</w:t>
      </w:r>
      <w:r w:rsidR="000E5CEB" w:rsidRPr="0033668C">
        <w:rPr>
          <w:sz w:val="24"/>
          <w:szCs w:val="24"/>
        </w:rPr>
        <w:t xml:space="preserve"> </w:t>
      </w:r>
    </w:p>
    <w:p w:rsidR="005029C7" w:rsidRPr="0033668C" w:rsidRDefault="00E76072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Гарантия качества результата работы распространяется на все, составляющее результат работы, в том числе и на использованные при выполнении работ материалы</w:t>
      </w:r>
      <w:r w:rsidR="001E5DBC" w:rsidRPr="0033668C">
        <w:rPr>
          <w:sz w:val="24"/>
          <w:szCs w:val="24"/>
        </w:rPr>
        <w:t xml:space="preserve"> (оборудование)</w:t>
      </w:r>
      <w:r w:rsidRPr="0033668C">
        <w:rPr>
          <w:sz w:val="24"/>
          <w:szCs w:val="24"/>
        </w:rPr>
        <w:t>.</w:t>
      </w:r>
      <w:r w:rsidR="00394AA4" w:rsidRPr="0033668C">
        <w:rPr>
          <w:sz w:val="24"/>
          <w:szCs w:val="24"/>
        </w:rPr>
        <w:t xml:space="preserve"> </w:t>
      </w:r>
      <w:r w:rsidRPr="0033668C">
        <w:rPr>
          <w:sz w:val="24"/>
          <w:szCs w:val="24"/>
        </w:rPr>
        <w:t>Подрядчик обязан устранить недостатки результата работы в</w:t>
      </w:r>
      <w:r w:rsidR="002F1C39" w:rsidRPr="0033668C">
        <w:rPr>
          <w:sz w:val="24"/>
          <w:szCs w:val="24"/>
        </w:rPr>
        <w:t xml:space="preserve"> срок согласованный с Заказчиком, но не более </w:t>
      </w:r>
      <w:r w:rsidR="00D54FF1" w:rsidRPr="0033668C">
        <w:rPr>
          <w:sz w:val="24"/>
          <w:szCs w:val="24"/>
        </w:rPr>
        <w:t>10 (Деся</w:t>
      </w:r>
      <w:r w:rsidR="002F1C39" w:rsidRPr="0033668C">
        <w:rPr>
          <w:sz w:val="24"/>
          <w:szCs w:val="24"/>
        </w:rPr>
        <w:t>ти</w:t>
      </w:r>
      <w:r w:rsidRPr="0033668C">
        <w:rPr>
          <w:sz w:val="24"/>
          <w:szCs w:val="24"/>
        </w:rPr>
        <w:t xml:space="preserve">) рабочих дней с момента предъявления соответствующих требований </w:t>
      </w:r>
      <w:r w:rsidR="00736533" w:rsidRPr="0033668C">
        <w:rPr>
          <w:sz w:val="24"/>
          <w:szCs w:val="24"/>
        </w:rPr>
        <w:t>З</w:t>
      </w:r>
      <w:r w:rsidRPr="0033668C">
        <w:rPr>
          <w:sz w:val="24"/>
          <w:szCs w:val="24"/>
        </w:rPr>
        <w:t>аказчиком.</w:t>
      </w:r>
    </w:p>
    <w:p w:rsidR="00E76072" w:rsidRPr="0033668C" w:rsidRDefault="00071CCD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Гарантийный срок продлевается на время устранения дефектов.</w:t>
      </w:r>
    </w:p>
    <w:p w:rsidR="00A11F5E" w:rsidRPr="0033668C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5.</w:t>
      </w:r>
      <w:r w:rsidR="00D76F6C" w:rsidRPr="0033668C">
        <w:rPr>
          <w:sz w:val="24"/>
          <w:szCs w:val="24"/>
        </w:rPr>
        <w:t>5</w:t>
      </w:r>
      <w:r w:rsidRPr="0033668C">
        <w:rPr>
          <w:sz w:val="24"/>
          <w:szCs w:val="24"/>
        </w:rPr>
        <w:t xml:space="preserve">. </w:t>
      </w:r>
      <w:r w:rsidR="00534521" w:rsidRPr="0033668C">
        <w:rPr>
          <w:sz w:val="24"/>
          <w:szCs w:val="24"/>
        </w:rPr>
        <w:t xml:space="preserve">Если Подрядчик </w:t>
      </w:r>
      <w:r w:rsidR="00136469" w:rsidRPr="0033668C">
        <w:rPr>
          <w:sz w:val="24"/>
          <w:szCs w:val="24"/>
        </w:rPr>
        <w:t>не устраняет в установленный п.5</w:t>
      </w:r>
      <w:r w:rsidR="005107E3" w:rsidRPr="0033668C">
        <w:rPr>
          <w:sz w:val="24"/>
          <w:szCs w:val="24"/>
        </w:rPr>
        <w:t>.3</w:t>
      </w:r>
      <w:r w:rsidR="005029C7" w:rsidRPr="0033668C">
        <w:rPr>
          <w:sz w:val="24"/>
          <w:szCs w:val="24"/>
        </w:rPr>
        <w:t>. настоящего договора</w:t>
      </w:r>
      <w:r w:rsidR="00534521" w:rsidRPr="0033668C">
        <w:rPr>
          <w:sz w:val="24"/>
          <w:szCs w:val="24"/>
        </w:rPr>
        <w:t xml:space="preserve"> срок </w:t>
      </w:r>
      <w:r w:rsidR="00E76072" w:rsidRPr="0033668C">
        <w:rPr>
          <w:sz w:val="24"/>
          <w:szCs w:val="24"/>
        </w:rPr>
        <w:t>дефекты, выявленные при приемке работ либо в течение гарантийного срока,</w:t>
      </w:r>
      <w:r w:rsidR="00534521" w:rsidRPr="0033668C">
        <w:rPr>
          <w:sz w:val="24"/>
          <w:szCs w:val="24"/>
        </w:rPr>
        <w:t xml:space="preserve"> Заказчик вправе устранить дефекты</w:t>
      </w:r>
      <w:r w:rsidR="00E76072" w:rsidRPr="0033668C">
        <w:rPr>
          <w:sz w:val="24"/>
          <w:szCs w:val="24"/>
        </w:rPr>
        <w:t xml:space="preserve"> самостоятельно либо с привлечением третьих лиц </w:t>
      </w:r>
      <w:r w:rsidR="001E5DBC" w:rsidRPr="0033668C">
        <w:rPr>
          <w:sz w:val="24"/>
          <w:szCs w:val="24"/>
        </w:rPr>
        <w:t xml:space="preserve"> и потребовать от Подрядчика возмещения понесенных расходов и иных убытков. </w:t>
      </w:r>
    </w:p>
    <w:p w:rsidR="005029C7" w:rsidRPr="0033668C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5.</w:t>
      </w:r>
      <w:r w:rsidR="00D76F6C" w:rsidRPr="0033668C">
        <w:rPr>
          <w:sz w:val="24"/>
          <w:szCs w:val="24"/>
        </w:rPr>
        <w:t>6</w:t>
      </w:r>
      <w:r w:rsidRPr="0033668C">
        <w:rPr>
          <w:sz w:val="24"/>
          <w:szCs w:val="24"/>
        </w:rPr>
        <w:t xml:space="preserve">. </w:t>
      </w:r>
      <w:r w:rsidR="00143FC1" w:rsidRPr="0033668C">
        <w:rPr>
          <w:sz w:val="24"/>
          <w:szCs w:val="24"/>
        </w:rPr>
        <w:t>Э</w:t>
      </w:r>
      <w:r w:rsidR="002075C5" w:rsidRPr="0033668C">
        <w:rPr>
          <w:sz w:val="24"/>
          <w:szCs w:val="24"/>
        </w:rPr>
        <w:t>тапы р</w:t>
      </w:r>
      <w:r w:rsidR="00E76072" w:rsidRPr="0033668C">
        <w:rPr>
          <w:sz w:val="24"/>
          <w:szCs w:val="24"/>
        </w:rPr>
        <w:t>абот</w:t>
      </w:r>
      <w:r w:rsidR="002075C5" w:rsidRPr="0033668C">
        <w:rPr>
          <w:sz w:val="24"/>
          <w:szCs w:val="24"/>
        </w:rPr>
        <w:t xml:space="preserve"> согласно </w:t>
      </w:r>
      <w:r w:rsidR="009C6FCA" w:rsidRPr="0033668C">
        <w:rPr>
          <w:sz w:val="24"/>
          <w:szCs w:val="24"/>
        </w:rPr>
        <w:t>Г</w:t>
      </w:r>
      <w:r w:rsidR="003F3D18" w:rsidRPr="0033668C">
        <w:rPr>
          <w:sz w:val="24"/>
          <w:szCs w:val="24"/>
        </w:rPr>
        <w:t>рафику</w:t>
      </w:r>
      <w:r w:rsidR="00071CCD" w:rsidRPr="0033668C">
        <w:rPr>
          <w:sz w:val="24"/>
          <w:szCs w:val="24"/>
        </w:rPr>
        <w:t xml:space="preserve"> производства работ </w:t>
      </w:r>
      <w:r w:rsidR="002075C5" w:rsidRPr="0033668C">
        <w:rPr>
          <w:sz w:val="24"/>
          <w:szCs w:val="24"/>
        </w:rPr>
        <w:t>настоящего Договора</w:t>
      </w:r>
      <w:r w:rsidR="00E76072" w:rsidRPr="0033668C">
        <w:rPr>
          <w:sz w:val="24"/>
          <w:szCs w:val="24"/>
        </w:rPr>
        <w:t>, подлежащие закрытию</w:t>
      </w:r>
      <w:r w:rsidR="002075C5" w:rsidRPr="0033668C">
        <w:rPr>
          <w:sz w:val="24"/>
          <w:szCs w:val="24"/>
        </w:rPr>
        <w:t xml:space="preserve">, </w:t>
      </w:r>
      <w:r w:rsidR="00E76072" w:rsidRPr="0033668C">
        <w:rPr>
          <w:sz w:val="24"/>
          <w:szCs w:val="24"/>
        </w:rPr>
        <w:t>должны приниматься Заказчик</w:t>
      </w:r>
      <w:r w:rsidR="002B5263" w:rsidRPr="0033668C">
        <w:rPr>
          <w:sz w:val="24"/>
          <w:szCs w:val="24"/>
        </w:rPr>
        <w:t>ом в течение</w:t>
      </w:r>
      <w:r w:rsidR="002527B6" w:rsidRPr="0033668C">
        <w:rPr>
          <w:sz w:val="24"/>
          <w:szCs w:val="24"/>
        </w:rPr>
        <w:t xml:space="preserve"> 2</w:t>
      </w:r>
      <w:r w:rsidR="002B5263" w:rsidRPr="0033668C">
        <w:rPr>
          <w:sz w:val="24"/>
          <w:szCs w:val="24"/>
        </w:rPr>
        <w:t xml:space="preserve"> </w:t>
      </w:r>
      <w:r w:rsidR="002527B6" w:rsidRPr="0033668C">
        <w:rPr>
          <w:sz w:val="24"/>
          <w:szCs w:val="24"/>
        </w:rPr>
        <w:t>(</w:t>
      </w:r>
      <w:r w:rsidR="000E5CEB" w:rsidRPr="0033668C">
        <w:rPr>
          <w:sz w:val="24"/>
          <w:szCs w:val="24"/>
        </w:rPr>
        <w:t>Д</w:t>
      </w:r>
      <w:r w:rsidR="002B5263" w:rsidRPr="0033668C">
        <w:rPr>
          <w:sz w:val="24"/>
          <w:szCs w:val="24"/>
        </w:rPr>
        <w:t>вух</w:t>
      </w:r>
      <w:r w:rsidR="002527B6" w:rsidRPr="0033668C">
        <w:rPr>
          <w:sz w:val="24"/>
          <w:szCs w:val="24"/>
        </w:rPr>
        <w:t>)</w:t>
      </w:r>
      <w:r w:rsidR="002B5263" w:rsidRPr="0033668C">
        <w:rPr>
          <w:sz w:val="24"/>
          <w:szCs w:val="24"/>
        </w:rPr>
        <w:t xml:space="preserve"> рабочих дней </w:t>
      </w:r>
      <w:r w:rsidR="00E76072" w:rsidRPr="0033668C">
        <w:rPr>
          <w:sz w:val="24"/>
          <w:szCs w:val="24"/>
        </w:rPr>
        <w:t>после получения им сообщения</w:t>
      </w:r>
      <w:r w:rsidR="002075C5" w:rsidRPr="0033668C">
        <w:rPr>
          <w:sz w:val="24"/>
          <w:szCs w:val="24"/>
        </w:rPr>
        <w:t xml:space="preserve"> от</w:t>
      </w:r>
      <w:r w:rsidR="00E76072" w:rsidRPr="0033668C">
        <w:rPr>
          <w:sz w:val="24"/>
          <w:szCs w:val="24"/>
        </w:rPr>
        <w:t xml:space="preserve"> Подрядчика </w:t>
      </w:r>
      <w:r w:rsidR="002075C5" w:rsidRPr="0033668C">
        <w:rPr>
          <w:sz w:val="24"/>
          <w:szCs w:val="24"/>
        </w:rPr>
        <w:t>об</w:t>
      </w:r>
      <w:r w:rsidR="00E76072" w:rsidRPr="0033668C">
        <w:rPr>
          <w:sz w:val="24"/>
          <w:szCs w:val="24"/>
        </w:rPr>
        <w:t xml:space="preserve"> их готовности к сдаче. Сдача </w:t>
      </w:r>
      <w:r w:rsidR="002075C5" w:rsidRPr="0033668C">
        <w:rPr>
          <w:sz w:val="24"/>
          <w:szCs w:val="24"/>
        </w:rPr>
        <w:t xml:space="preserve">этапов </w:t>
      </w:r>
      <w:r w:rsidR="00E76072" w:rsidRPr="0033668C">
        <w:rPr>
          <w:sz w:val="24"/>
          <w:szCs w:val="24"/>
        </w:rPr>
        <w:t>работ, подлежащих закрытию Подрядчиком, и при</w:t>
      </w:r>
      <w:r w:rsidR="00786F63" w:rsidRPr="0033668C">
        <w:rPr>
          <w:sz w:val="24"/>
          <w:szCs w:val="24"/>
        </w:rPr>
        <w:t xml:space="preserve">емка </w:t>
      </w:r>
      <w:r w:rsidR="00CE5346" w:rsidRPr="0033668C">
        <w:rPr>
          <w:sz w:val="24"/>
          <w:szCs w:val="24"/>
        </w:rPr>
        <w:t xml:space="preserve">их Заказчиком оформляются Актом </w:t>
      </w:r>
      <w:r w:rsidR="00E76072" w:rsidRPr="0033668C">
        <w:rPr>
          <w:sz w:val="24"/>
          <w:szCs w:val="24"/>
        </w:rPr>
        <w:t xml:space="preserve">освидетельствования </w:t>
      </w:r>
      <w:r w:rsidR="00786F63" w:rsidRPr="0033668C">
        <w:rPr>
          <w:sz w:val="24"/>
          <w:szCs w:val="24"/>
        </w:rPr>
        <w:t>скрытых рабо</w:t>
      </w:r>
      <w:r w:rsidR="000E5CEB" w:rsidRPr="0033668C">
        <w:rPr>
          <w:sz w:val="24"/>
          <w:szCs w:val="24"/>
        </w:rPr>
        <w:t>т (Приложение №</w:t>
      </w:r>
      <w:r w:rsidR="002A01C4" w:rsidRPr="0033668C">
        <w:rPr>
          <w:sz w:val="24"/>
          <w:szCs w:val="24"/>
        </w:rPr>
        <w:t xml:space="preserve"> </w:t>
      </w:r>
      <w:r w:rsidR="00CE10AC" w:rsidRPr="0033668C">
        <w:rPr>
          <w:sz w:val="24"/>
          <w:szCs w:val="24"/>
        </w:rPr>
        <w:t>3 и 4</w:t>
      </w:r>
      <w:r w:rsidR="00786F63" w:rsidRPr="0033668C">
        <w:rPr>
          <w:sz w:val="24"/>
          <w:szCs w:val="24"/>
        </w:rPr>
        <w:t>)</w:t>
      </w:r>
      <w:r w:rsidR="00E76072" w:rsidRPr="0033668C">
        <w:rPr>
          <w:sz w:val="24"/>
          <w:szCs w:val="24"/>
        </w:rPr>
        <w:t xml:space="preserve">. </w:t>
      </w:r>
    </w:p>
    <w:p w:rsidR="00E76072" w:rsidRPr="0033668C" w:rsidRDefault="00E76072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Подрядчик приступает к выполнению последующих </w:t>
      </w:r>
      <w:r w:rsidR="002075C5" w:rsidRPr="0033668C">
        <w:rPr>
          <w:sz w:val="24"/>
          <w:szCs w:val="24"/>
        </w:rPr>
        <w:t xml:space="preserve">этапов </w:t>
      </w:r>
      <w:r w:rsidRPr="0033668C">
        <w:rPr>
          <w:sz w:val="24"/>
          <w:szCs w:val="24"/>
        </w:rPr>
        <w:t>работ только после приемки Заказчиком</w:t>
      </w:r>
      <w:r w:rsidR="002075C5" w:rsidRPr="0033668C">
        <w:rPr>
          <w:sz w:val="24"/>
          <w:szCs w:val="24"/>
        </w:rPr>
        <w:t xml:space="preserve"> предыдущих этапов</w:t>
      </w:r>
      <w:r w:rsidRPr="0033668C">
        <w:rPr>
          <w:sz w:val="24"/>
          <w:szCs w:val="24"/>
        </w:rPr>
        <w:t xml:space="preserve"> работ</w:t>
      </w:r>
      <w:r w:rsidR="005029C7" w:rsidRPr="0033668C">
        <w:rPr>
          <w:sz w:val="24"/>
          <w:szCs w:val="24"/>
        </w:rPr>
        <w:t xml:space="preserve">, </w:t>
      </w:r>
      <w:r w:rsidR="00D76F6C" w:rsidRPr="0033668C">
        <w:rPr>
          <w:sz w:val="24"/>
          <w:szCs w:val="24"/>
        </w:rPr>
        <w:t>подлежащих закрытию</w:t>
      </w:r>
      <w:r w:rsidR="005029C7" w:rsidRPr="0033668C">
        <w:rPr>
          <w:sz w:val="24"/>
          <w:szCs w:val="24"/>
        </w:rPr>
        <w:t xml:space="preserve">. </w:t>
      </w:r>
      <w:r w:rsidRPr="0033668C">
        <w:rPr>
          <w:sz w:val="24"/>
          <w:szCs w:val="24"/>
        </w:rPr>
        <w:t>В случае уклонения Подрядчика от сдачи Заказчику</w:t>
      </w:r>
      <w:r w:rsidR="002075C5" w:rsidRPr="0033668C">
        <w:rPr>
          <w:sz w:val="24"/>
          <w:szCs w:val="24"/>
        </w:rPr>
        <w:t xml:space="preserve"> этапов</w:t>
      </w:r>
      <w:r w:rsidRPr="0033668C">
        <w:rPr>
          <w:sz w:val="24"/>
          <w:szCs w:val="24"/>
        </w:rPr>
        <w:t xml:space="preserve"> работ, подлежащих закрытию, данные работы оплате не подлежат</w:t>
      </w:r>
      <w:r w:rsidR="00272092" w:rsidRPr="0033668C">
        <w:rPr>
          <w:sz w:val="24"/>
          <w:szCs w:val="24"/>
        </w:rPr>
        <w:t>.</w:t>
      </w:r>
    </w:p>
    <w:p w:rsidR="00071CCD" w:rsidRPr="0033668C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5.</w:t>
      </w:r>
      <w:r w:rsidR="00D76F6C" w:rsidRPr="0033668C">
        <w:rPr>
          <w:sz w:val="24"/>
          <w:szCs w:val="24"/>
        </w:rPr>
        <w:t>7</w:t>
      </w:r>
      <w:r w:rsidRPr="0033668C">
        <w:rPr>
          <w:sz w:val="24"/>
          <w:szCs w:val="24"/>
        </w:rPr>
        <w:t xml:space="preserve">. </w:t>
      </w:r>
      <w:r w:rsidR="005029C7" w:rsidRPr="0033668C">
        <w:rPr>
          <w:sz w:val="24"/>
          <w:szCs w:val="24"/>
        </w:rPr>
        <w:t xml:space="preserve">В случае </w:t>
      </w:r>
      <w:r w:rsidR="00071CCD" w:rsidRPr="0033668C">
        <w:rPr>
          <w:sz w:val="24"/>
          <w:szCs w:val="24"/>
        </w:rPr>
        <w:t>если закрытие работ выполнено без подтверждения Заказчика, Подрядчик обязан по требованию Заказчика за свой счет вскрыть любую часть скрытых работ, а затем восстановить ее за свой счет.</w:t>
      </w:r>
    </w:p>
    <w:p w:rsidR="00A92CA4" w:rsidRPr="0033668C" w:rsidRDefault="00D76F6C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5.8</w:t>
      </w:r>
      <w:r w:rsidR="00043125" w:rsidRPr="0033668C">
        <w:rPr>
          <w:sz w:val="24"/>
          <w:szCs w:val="24"/>
        </w:rPr>
        <w:t xml:space="preserve">. </w:t>
      </w:r>
      <w:r w:rsidR="007D2317" w:rsidRPr="0033668C">
        <w:rPr>
          <w:sz w:val="24"/>
          <w:szCs w:val="24"/>
        </w:rPr>
        <w:t>А</w:t>
      </w:r>
      <w:r w:rsidR="00A92CA4" w:rsidRPr="0033668C">
        <w:rPr>
          <w:sz w:val="24"/>
          <w:szCs w:val="24"/>
        </w:rPr>
        <w:t>кты выполненных работ (формы КС-2</w:t>
      </w:r>
      <w:r w:rsidR="00736533" w:rsidRPr="0033668C">
        <w:rPr>
          <w:sz w:val="24"/>
          <w:szCs w:val="24"/>
        </w:rPr>
        <w:t>, К</w:t>
      </w:r>
      <w:r w:rsidR="002D7EFD" w:rsidRPr="0033668C">
        <w:rPr>
          <w:sz w:val="24"/>
          <w:szCs w:val="24"/>
        </w:rPr>
        <w:t>С</w:t>
      </w:r>
      <w:r w:rsidR="00736533" w:rsidRPr="0033668C">
        <w:rPr>
          <w:sz w:val="24"/>
          <w:szCs w:val="24"/>
        </w:rPr>
        <w:t>-3</w:t>
      </w:r>
      <w:r w:rsidR="00A92CA4" w:rsidRPr="0033668C">
        <w:rPr>
          <w:sz w:val="24"/>
          <w:szCs w:val="24"/>
        </w:rPr>
        <w:t xml:space="preserve">) </w:t>
      </w:r>
      <w:r w:rsidR="00A87981" w:rsidRPr="0033668C">
        <w:rPr>
          <w:sz w:val="24"/>
          <w:szCs w:val="24"/>
        </w:rPr>
        <w:t>закрываются</w:t>
      </w:r>
      <w:r w:rsidR="00A92CA4" w:rsidRPr="0033668C">
        <w:rPr>
          <w:sz w:val="24"/>
          <w:szCs w:val="24"/>
        </w:rPr>
        <w:t xml:space="preserve"> Заказчиком после предоставления</w:t>
      </w:r>
      <w:r w:rsidR="000E5CEB" w:rsidRPr="0033668C">
        <w:rPr>
          <w:sz w:val="24"/>
          <w:szCs w:val="24"/>
        </w:rPr>
        <w:t xml:space="preserve"> Подрядчиком и согласования </w:t>
      </w:r>
      <w:r w:rsidR="00136469" w:rsidRPr="0033668C">
        <w:rPr>
          <w:sz w:val="24"/>
          <w:szCs w:val="24"/>
        </w:rPr>
        <w:t xml:space="preserve">в полном объеме </w:t>
      </w:r>
      <w:r w:rsidR="00A92CA4" w:rsidRPr="0033668C">
        <w:rPr>
          <w:sz w:val="24"/>
          <w:szCs w:val="24"/>
        </w:rPr>
        <w:t>исполните</w:t>
      </w:r>
      <w:r w:rsidR="000E5CEB" w:rsidRPr="0033668C">
        <w:rPr>
          <w:sz w:val="24"/>
          <w:szCs w:val="24"/>
        </w:rPr>
        <w:t>льной документации</w:t>
      </w:r>
      <w:r w:rsidR="00272092" w:rsidRPr="0033668C">
        <w:rPr>
          <w:sz w:val="24"/>
          <w:szCs w:val="24"/>
        </w:rPr>
        <w:t>.</w:t>
      </w:r>
    </w:p>
    <w:p w:rsidR="002A295C" w:rsidRPr="0033668C" w:rsidRDefault="00043125" w:rsidP="00043125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lastRenderedPageBreak/>
        <w:t>5.</w:t>
      </w:r>
      <w:r w:rsidR="00D76F6C" w:rsidRPr="0033668C">
        <w:rPr>
          <w:sz w:val="24"/>
          <w:szCs w:val="24"/>
        </w:rPr>
        <w:t>9</w:t>
      </w:r>
      <w:r w:rsidRPr="0033668C">
        <w:rPr>
          <w:sz w:val="24"/>
          <w:szCs w:val="24"/>
        </w:rPr>
        <w:t xml:space="preserve">. </w:t>
      </w:r>
      <w:r w:rsidR="00143FC1" w:rsidRPr="0033668C">
        <w:rPr>
          <w:sz w:val="24"/>
          <w:szCs w:val="24"/>
        </w:rPr>
        <w:t>П</w:t>
      </w:r>
      <w:r w:rsidR="008740BD" w:rsidRPr="0033668C">
        <w:rPr>
          <w:sz w:val="24"/>
          <w:szCs w:val="24"/>
        </w:rPr>
        <w:t>ринятие Заказчиком выполненных работ</w:t>
      </w:r>
      <w:r w:rsidR="004956DB" w:rsidRPr="0033668C">
        <w:rPr>
          <w:sz w:val="24"/>
          <w:szCs w:val="24"/>
        </w:rPr>
        <w:t xml:space="preserve">, </w:t>
      </w:r>
      <w:r w:rsidR="008740BD" w:rsidRPr="0033668C">
        <w:rPr>
          <w:sz w:val="24"/>
          <w:szCs w:val="24"/>
        </w:rPr>
        <w:t>несоответствующих условиям договора, в том случае, когда такое</w:t>
      </w:r>
      <w:r w:rsidR="000E5CEB" w:rsidRPr="0033668C">
        <w:rPr>
          <w:sz w:val="24"/>
          <w:szCs w:val="24"/>
        </w:rPr>
        <w:t xml:space="preserve"> несоответствие не оговорено в А</w:t>
      </w:r>
      <w:r w:rsidR="008740BD" w:rsidRPr="0033668C">
        <w:rPr>
          <w:sz w:val="24"/>
          <w:szCs w:val="24"/>
        </w:rPr>
        <w:t xml:space="preserve">кте </w:t>
      </w:r>
      <w:r w:rsidR="004A0CB4" w:rsidRPr="0033668C">
        <w:rPr>
          <w:sz w:val="24"/>
          <w:szCs w:val="24"/>
        </w:rPr>
        <w:t>о приемке</w:t>
      </w:r>
      <w:r w:rsidR="008740BD" w:rsidRPr="0033668C">
        <w:rPr>
          <w:sz w:val="24"/>
          <w:szCs w:val="24"/>
        </w:rPr>
        <w:t xml:space="preserve"> выполненных работ, не является основанием для освобождения Подрядчика от ответственности за некачественное выполнение работ</w:t>
      </w:r>
      <w:r w:rsidR="004956DB" w:rsidRPr="0033668C">
        <w:rPr>
          <w:sz w:val="24"/>
          <w:szCs w:val="24"/>
        </w:rPr>
        <w:t xml:space="preserve">, </w:t>
      </w:r>
      <w:r w:rsidR="008740BD" w:rsidRPr="0033668C">
        <w:rPr>
          <w:sz w:val="24"/>
          <w:szCs w:val="24"/>
        </w:rPr>
        <w:t>в случае предъявления соответствующих претензий Заказчиком в течение установленного настоящим Договором гарантийного срока.</w:t>
      </w:r>
    </w:p>
    <w:p w:rsidR="00DD34BB" w:rsidRPr="0033668C" w:rsidRDefault="00DD34BB" w:rsidP="00276E60">
      <w:pPr>
        <w:pStyle w:val="a"/>
        <w:numPr>
          <w:ilvl w:val="0"/>
          <w:numId w:val="0"/>
        </w:numPr>
        <w:ind w:left="709" w:firstLine="709"/>
        <w:rPr>
          <w:sz w:val="16"/>
          <w:szCs w:val="16"/>
        </w:rPr>
      </w:pPr>
    </w:p>
    <w:p w:rsidR="00D76F6C" w:rsidRPr="0033668C" w:rsidRDefault="00D76F6C" w:rsidP="00D76F6C">
      <w:pPr>
        <w:pStyle w:val="ConsNormal"/>
        <w:widowControl/>
        <w:shd w:val="clear" w:color="auto" w:fill="D9D9D9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3668C">
        <w:rPr>
          <w:rFonts w:ascii="Times New Roman" w:hAnsi="Times New Roman"/>
          <w:b/>
          <w:sz w:val="24"/>
          <w:szCs w:val="24"/>
        </w:rPr>
        <w:t>6. ПРАВО СОБСТВЕННОСТИ</w:t>
      </w:r>
    </w:p>
    <w:p w:rsidR="00D76F6C" w:rsidRPr="0033668C" w:rsidRDefault="00D76F6C" w:rsidP="00D76F6C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D76F6C" w:rsidRPr="0033668C" w:rsidRDefault="00D76F6C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6.1. Право собственности на результаты работ по Договору принадлежит Заказчику. Передача результатов третьим лицам может быть осуществлена Подрядчиком только с письменного разрешения Заказчика. Право собственности переходит Заказчику </w:t>
      </w:r>
      <w:proofErr w:type="gramStart"/>
      <w:r w:rsidRPr="0033668C">
        <w:rPr>
          <w:sz w:val="24"/>
          <w:szCs w:val="24"/>
        </w:rPr>
        <w:t>с даты подписания</w:t>
      </w:r>
      <w:proofErr w:type="gramEnd"/>
      <w:r w:rsidRPr="0033668C">
        <w:rPr>
          <w:sz w:val="24"/>
          <w:szCs w:val="24"/>
        </w:rPr>
        <w:t xml:space="preserve"> Сторонами Акта приемки законченного строительством Объекта Комиссией по форме КС-14.</w:t>
      </w:r>
    </w:p>
    <w:p w:rsidR="00D76F6C" w:rsidRPr="0033668C" w:rsidRDefault="00D76F6C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6.2 Право собственности на оконченный строительством Объект  Заказчик оформляет самостоятельно.</w:t>
      </w:r>
    </w:p>
    <w:p w:rsidR="00D76F6C" w:rsidRPr="0033668C" w:rsidRDefault="00D76F6C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6.3. Заказчик принимает Объект под свою охрану и несет риск случайной гибели или случайного повреждения Объекта после подписания сторонами Акта приемки законченного строительством объекта.</w:t>
      </w:r>
    </w:p>
    <w:p w:rsidR="00D76F6C" w:rsidRPr="0033668C" w:rsidRDefault="00D76F6C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6.4. Риск случайной гибели или случайного повреждения результата выполненных работ по настоящему Договору несет Подрядчик до подписания сторонами Акта приемки законченного строительством объекта или в иных случаях, когда в силу закона или Договора Подрядчик считается исполнившим обязанность по сдаче результата работ.</w:t>
      </w:r>
    </w:p>
    <w:p w:rsidR="00D76F6C" w:rsidRPr="0033668C" w:rsidRDefault="00D76F6C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6.5. Право собственности на поставленное Подрядчиком основное оборудование возникает у Заказчика с момента подписания накладной (форма Торг 12).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rPr>
          <w:sz w:val="16"/>
          <w:szCs w:val="16"/>
        </w:rPr>
      </w:pPr>
    </w:p>
    <w:p w:rsidR="0094105B" w:rsidRPr="0033668C" w:rsidRDefault="0094105B" w:rsidP="0094105B">
      <w:pPr>
        <w:pStyle w:val="ConsNormal"/>
        <w:widowControl/>
        <w:shd w:val="clear" w:color="auto" w:fill="D9D9D9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3668C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94105B" w:rsidRPr="0033668C" w:rsidRDefault="0094105B" w:rsidP="0094105B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7.1. За невыполнение или ненадлежащее выполнение обязательств по настоящему Договору Подрядчик и Заказчик несут имущественную ответственность в соответствии с действующим законодательством РФ.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7.2. В случае нарушения Подрядчиком сроков выполнения работ по этапам, Подрядчик уплачивает Заказчику  пени в размере 0,3% от стоимости невыполненных работ за каждый день просрочки.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7.3. За нарушение сроков оплаты выполненных Подрядчиком работ, последний вправе требовать от Заказчика уплаты пени в размере 0,01%  от несвоевременно оплаченной суммы за каждый день просрочки.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7.4. Подрядчик несет ответственность за ненадлежащее выполнение работ по Договору, включая недостатки, обнаруженные впоследствии в ходе строительства Объекта, а также в процессе эксплуатации Объекта, созданного на основе проектно-сметной документации, инженерно-геодезических и инженерно-геологических изысканий по Договору.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7.5. При обнаружении недостатков в проектно-сметной документации, инженерно-геодезических и инженерно-геологических изысканиях по Договору, Подрядчик по требованию Заказчика обязан безвозмездно переделать проектно-сметную документацию и соответственно произвести необходимые дополнительные инженерно-геодезические и инженерно-геологические изыскания по Договору, а также возместить Заказчику причиненные убытки.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7.6. Заказчик освобождается от ответственности за неправильное зачисление денежных средств на расчетный счет Подрядчика в случае, если Подрядчик своевременно не известил Заказчика об изменениях своих банковских реквизитах.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lastRenderedPageBreak/>
        <w:t>7.7. Подрядчик несет в полном объеме ответственность перед Заказчиком за качество и сроки по выполняемым субподрядными организациями работам.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7.8. За некачественное выполнение работ Заказчик вправе взыскать с Подрядчика неустойку в размере 5% цены работы, определенной в Договоре. Подрядчик обязуется возместить Заказчику убытки, причиненные нарушением обязательств, в пределах общей стоимости работ по Договору, а также упущенную выгоду.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7.9. Подрядчик обязан своевременно и в установленном порядке предоставлять Заказчику всю указанную в Договоре первичную учётную и налоговую документацию  с соблюдением всех требований, предусмотренных Договором и/или установленных действующими нормативными правовыми актами, к их оформлению.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При неисполнении Подрядчиком указанных обязанностей Заказчик вправе взыскать с Подрядчика неустойку в размере 1 %  от стоимости Работ, передаваемых по соответствующему акту, за каждый день просрочки предоставления надлежаще оформленных первичных учётных и налоговых документов сверх суммы убытков.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7.10. По запросу Заказчика в 10-тидневный срок  с момента получения запроса, в том числе направленного средствами факсимильной или электронной связи, Подрядчик обязан </w:t>
      </w:r>
      <w:proofErr w:type="gramStart"/>
      <w:r w:rsidRPr="0033668C">
        <w:rPr>
          <w:sz w:val="24"/>
          <w:szCs w:val="24"/>
        </w:rPr>
        <w:t>предоставить Заказчику документы</w:t>
      </w:r>
      <w:proofErr w:type="gramEnd"/>
      <w:r w:rsidRPr="0033668C">
        <w:rPr>
          <w:sz w:val="24"/>
          <w:szCs w:val="24"/>
        </w:rPr>
        <w:t xml:space="preserve"> и информацию, необходимые Заказчику для выполнения его налоговых обязанностей в связи с исполнением настоящего Договора, если Подрядчик владеет такими документами или информацией. 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При неисполнении указанных обязанностей Подрядчик по требованию Заказчика обязан возместить Заказчику сумму убытков, причиненных ему неисполнением или ненадлежащим исполнением обязанности.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7.11.  За несоблюдение условий хранения оборудования и материалов, а также при отсутствии охраны на объекте Подрядчик обязан уплатить Заказчику штраф в размере 5 000 (Пять тысяч) рублей за каждый выявленный случай.</w:t>
      </w:r>
    </w:p>
    <w:p w:rsidR="0094105B" w:rsidRPr="0033668C" w:rsidRDefault="0094105B" w:rsidP="0094105B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15.15. Риск случайной гибели, повреждения или утраты  оборудования и материалов, а также результата выполненных и принятых работ Заказчиком, до момента приемки объекта в эксплуатацию и подписания Акта приемки законченного строительством Объекта Комиссией по форме КС-14, лежит на Подрядчике.</w:t>
      </w:r>
    </w:p>
    <w:p w:rsidR="0094105B" w:rsidRPr="0033668C" w:rsidRDefault="0094105B" w:rsidP="00D76F6C">
      <w:pPr>
        <w:pStyle w:val="a"/>
        <w:numPr>
          <w:ilvl w:val="0"/>
          <w:numId w:val="0"/>
        </w:numPr>
        <w:tabs>
          <w:tab w:val="clear" w:pos="1134"/>
        </w:tabs>
        <w:ind w:firstLine="709"/>
        <w:rPr>
          <w:sz w:val="16"/>
          <w:szCs w:val="16"/>
        </w:rPr>
      </w:pPr>
    </w:p>
    <w:p w:rsidR="001D3BD9" w:rsidRPr="0033668C" w:rsidRDefault="0094105B" w:rsidP="00587914">
      <w:pPr>
        <w:pStyle w:val="ConsNormal"/>
        <w:widowControl/>
        <w:shd w:val="clear" w:color="auto" w:fill="D9D9D9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3668C">
        <w:rPr>
          <w:rFonts w:ascii="Times New Roman" w:hAnsi="Times New Roman"/>
          <w:b/>
          <w:sz w:val="24"/>
          <w:szCs w:val="24"/>
        </w:rPr>
        <w:t>8</w:t>
      </w:r>
      <w:r w:rsidR="00043125" w:rsidRPr="0033668C">
        <w:rPr>
          <w:rFonts w:ascii="Times New Roman" w:hAnsi="Times New Roman"/>
          <w:b/>
          <w:sz w:val="24"/>
          <w:szCs w:val="24"/>
        </w:rPr>
        <w:t xml:space="preserve">. </w:t>
      </w:r>
      <w:r w:rsidR="001D3BD9" w:rsidRPr="0033668C">
        <w:rPr>
          <w:rFonts w:ascii="Times New Roman" w:hAnsi="Times New Roman"/>
          <w:b/>
          <w:sz w:val="24"/>
          <w:szCs w:val="24"/>
        </w:rPr>
        <w:t>ВНЕСЕНИЕ ИЗМЕНЕНИЙ В ДОГОВОР</w:t>
      </w:r>
    </w:p>
    <w:p w:rsidR="00043125" w:rsidRPr="0033668C" w:rsidRDefault="00043125" w:rsidP="00043125">
      <w:pPr>
        <w:pStyle w:val="ConsNormal"/>
        <w:widowControl/>
        <w:ind w:firstLine="0"/>
        <w:rPr>
          <w:rFonts w:ascii="Times New Roman" w:hAnsi="Times New Roman"/>
          <w:b/>
          <w:sz w:val="16"/>
          <w:szCs w:val="16"/>
        </w:rPr>
      </w:pPr>
    </w:p>
    <w:p w:rsidR="001D3BD9" w:rsidRPr="0033668C" w:rsidRDefault="0094105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8</w:t>
      </w:r>
      <w:r w:rsidR="001D3BD9" w:rsidRPr="0033668C">
        <w:rPr>
          <w:rFonts w:ascii="Times New Roman" w:hAnsi="Times New Roman"/>
          <w:sz w:val="24"/>
          <w:szCs w:val="24"/>
        </w:rPr>
        <w:t>.1. Заказчик вправе вносить изменения в объем работ, которые, по его мнению, необходимы, но не изменяют проект, по которому ведется строительство. В случае необходимости внесения изменений, Заказчик обязан направить письменное</w:t>
      </w:r>
      <w:r w:rsidR="00A005A2" w:rsidRPr="0033668C">
        <w:rPr>
          <w:rFonts w:ascii="Times New Roman" w:hAnsi="Times New Roman"/>
          <w:sz w:val="24"/>
          <w:szCs w:val="24"/>
        </w:rPr>
        <w:t xml:space="preserve"> уведомление</w:t>
      </w:r>
      <w:r w:rsidR="001D3BD9" w:rsidRPr="003366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D3BD9" w:rsidRPr="0033668C">
        <w:rPr>
          <w:rFonts w:ascii="Times New Roman" w:hAnsi="Times New Roman"/>
          <w:sz w:val="24"/>
          <w:szCs w:val="24"/>
        </w:rPr>
        <w:t>обязательное к выполнению</w:t>
      </w:r>
      <w:proofErr w:type="gramEnd"/>
      <w:r w:rsidR="00B76F8C" w:rsidRPr="0033668C">
        <w:rPr>
          <w:rFonts w:ascii="Times New Roman" w:hAnsi="Times New Roman"/>
          <w:sz w:val="24"/>
          <w:szCs w:val="24"/>
        </w:rPr>
        <w:t xml:space="preserve"> </w:t>
      </w:r>
      <w:r w:rsidR="001D3BD9" w:rsidRPr="0033668C">
        <w:rPr>
          <w:rFonts w:ascii="Times New Roman" w:hAnsi="Times New Roman"/>
          <w:sz w:val="24"/>
          <w:szCs w:val="24"/>
        </w:rPr>
        <w:t>для Подрядчика, с указанием:</w:t>
      </w:r>
    </w:p>
    <w:p w:rsidR="001D3BD9" w:rsidRPr="0033668C" w:rsidRDefault="004956D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-</w:t>
      </w:r>
      <w:r w:rsidR="00906186" w:rsidRPr="0033668C">
        <w:rPr>
          <w:rFonts w:ascii="Times New Roman" w:hAnsi="Times New Roman"/>
          <w:sz w:val="24"/>
          <w:szCs w:val="24"/>
        </w:rPr>
        <w:t xml:space="preserve"> </w:t>
      </w:r>
      <w:r w:rsidR="001D3BD9" w:rsidRPr="0033668C">
        <w:rPr>
          <w:rFonts w:ascii="Times New Roman" w:hAnsi="Times New Roman"/>
          <w:sz w:val="24"/>
          <w:szCs w:val="24"/>
        </w:rPr>
        <w:t>увеличить или сократить объем некоторой указанной работы, включенной в настоящий договор;</w:t>
      </w:r>
    </w:p>
    <w:p w:rsidR="008E366D" w:rsidRPr="0033668C" w:rsidRDefault="004956D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-</w:t>
      </w:r>
      <w:r w:rsidR="00906186" w:rsidRPr="0033668C">
        <w:rPr>
          <w:rFonts w:ascii="Times New Roman" w:hAnsi="Times New Roman"/>
          <w:sz w:val="24"/>
          <w:szCs w:val="24"/>
        </w:rPr>
        <w:t xml:space="preserve"> </w:t>
      </w:r>
      <w:r w:rsidR="001D3BD9" w:rsidRPr="0033668C">
        <w:rPr>
          <w:rFonts w:ascii="Times New Roman" w:hAnsi="Times New Roman"/>
          <w:sz w:val="24"/>
          <w:szCs w:val="24"/>
        </w:rPr>
        <w:t>исключить некоторую указанную работу;</w:t>
      </w:r>
    </w:p>
    <w:p w:rsidR="001D3BD9" w:rsidRPr="0033668C" w:rsidRDefault="004956D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-</w:t>
      </w:r>
      <w:r w:rsidR="00906186" w:rsidRPr="0033668C">
        <w:rPr>
          <w:rFonts w:ascii="Times New Roman" w:hAnsi="Times New Roman"/>
          <w:sz w:val="24"/>
          <w:szCs w:val="24"/>
        </w:rPr>
        <w:t xml:space="preserve"> </w:t>
      </w:r>
      <w:r w:rsidR="001D3BD9" w:rsidRPr="0033668C">
        <w:rPr>
          <w:rFonts w:ascii="Times New Roman" w:hAnsi="Times New Roman"/>
          <w:sz w:val="24"/>
          <w:szCs w:val="24"/>
        </w:rPr>
        <w:t>изменить характер, качество или вид некоторой указанной работы;</w:t>
      </w:r>
    </w:p>
    <w:p w:rsidR="001D3BD9" w:rsidRPr="0033668C" w:rsidRDefault="004956D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-</w:t>
      </w:r>
      <w:r w:rsidR="00906186" w:rsidRPr="0033668C">
        <w:rPr>
          <w:rFonts w:ascii="Times New Roman" w:hAnsi="Times New Roman"/>
          <w:sz w:val="24"/>
          <w:szCs w:val="24"/>
        </w:rPr>
        <w:t xml:space="preserve"> </w:t>
      </w:r>
      <w:r w:rsidR="001D3BD9" w:rsidRPr="0033668C">
        <w:rPr>
          <w:rFonts w:ascii="Times New Roman" w:hAnsi="Times New Roman"/>
          <w:sz w:val="24"/>
          <w:szCs w:val="24"/>
        </w:rPr>
        <w:t xml:space="preserve">выполнить определенную дополнительную работу, необходимую для завершения </w:t>
      </w:r>
      <w:r w:rsidR="00736533" w:rsidRPr="0033668C">
        <w:rPr>
          <w:rFonts w:ascii="Times New Roman" w:hAnsi="Times New Roman"/>
          <w:sz w:val="24"/>
          <w:szCs w:val="24"/>
        </w:rPr>
        <w:t>работ</w:t>
      </w:r>
      <w:r w:rsidR="001D3BD9" w:rsidRPr="0033668C">
        <w:rPr>
          <w:rFonts w:ascii="Times New Roman" w:hAnsi="Times New Roman"/>
          <w:sz w:val="24"/>
          <w:szCs w:val="24"/>
        </w:rPr>
        <w:t>.</w:t>
      </w:r>
    </w:p>
    <w:p w:rsidR="001D3BD9" w:rsidRPr="0033668C" w:rsidRDefault="001D3BD9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Если такие изменения повлияют на стоимость или срок завершения строительства, то Подрядчик приступает к их выпо</w:t>
      </w:r>
      <w:r w:rsidR="004956DB" w:rsidRPr="0033668C">
        <w:rPr>
          <w:rFonts w:ascii="Times New Roman" w:hAnsi="Times New Roman"/>
          <w:sz w:val="24"/>
          <w:szCs w:val="24"/>
        </w:rPr>
        <w:t>лнению только после подписания С</w:t>
      </w:r>
      <w:r w:rsidRPr="0033668C">
        <w:rPr>
          <w:rFonts w:ascii="Times New Roman" w:hAnsi="Times New Roman"/>
          <w:sz w:val="24"/>
          <w:szCs w:val="24"/>
        </w:rPr>
        <w:t xml:space="preserve">торонами соответствующего дополнительного соглашения, </w:t>
      </w:r>
      <w:r w:rsidR="004368D9" w:rsidRPr="0033668C">
        <w:rPr>
          <w:rFonts w:ascii="Times New Roman" w:hAnsi="Times New Roman"/>
          <w:sz w:val="24"/>
          <w:szCs w:val="24"/>
        </w:rPr>
        <w:t xml:space="preserve">которое с момента подписания становится неотъемлемой частью настоящего договора, а также сметы, определяющей цену и содержание работ, </w:t>
      </w:r>
      <w:r w:rsidRPr="0033668C">
        <w:rPr>
          <w:rFonts w:ascii="Times New Roman" w:hAnsi="Times New Roman"/>
          <w:sz w:val="24"/>
          <w:szCs w:val="24"/>
        </w:rPr>
        <w:t>наименование и количество материалов</w:t>
      </w:r>
      <w:r w:rsidR="000E5CEB" w:rsidRPr="0033668C">
        <w:rPr>
          <w:rFonts w:ascii="Times New Roman" w:hAnsi="Times New Roman"/>
          <w:sz w:val="24"/>
          <w:szCs w:val="24"/>
        </w:rPr>
        <w:t xml:space="preserve"> (оборудования)</w:t>
      </w:r>
      <w:r w:rsidRPr="0033668C">
        <w:rPr>
          <w:rFonts w:ascii="Times New Roman" w:hAnsi="Times New Roman"/>
          <w:sz w:val="24"/>
          <w:szCs w:val="24"/>
        </w:rPr>
        <w:t>.</w:t>
      </w:r>
    </w:p>
    <w:p w:rsidR="001D3BD9" w:rsidRPr="0033668C" w:rsidRDefault="0094105B" w:rsidP="0090618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8</w:t>
      </w:r>
      <w:r w:rsidR="001D3BD9" w:rsidRPr="0033668C">
        <w:rPr>
          <w:rFonts w:ascii="Times New Roman" w:hAnsi="Times New Roman"/>
          <w:sz w:val="24"/>
          <w:szCs w:val="24"/>
        </w:rPr>
        <w:t xml:space="preserve">.2. Заказчик вправе вносить изменения в техническую документацию при условии, если вызываемые этим дополнительные работы по стоимости не превышают 10% от </w:t>
      </w:r>
      <w:r w:rsidR="001D3BD9" w:rsidRPr="0033668C">
        <w:rPr>
          <w:rFonts w:ascii="Times New Roman" w:hAnsi="Times New Roman"/>
          <w:sz w:val="24"/>
          <w:szCs w:val="24"/>
        </w:rPr>
        <w:lastRenderedPageBreak/>
        <w:t xml:space="preserve">стоимости </w:t>
      </w:r>
      <w:r w:rsidR="00736533" w:rsidRPr="0033668C">
        <w:rPr>
          <w:rFonts w:ascii="Times New Roman" w:hAnsi="Times New Roman"/>
          <w:sz w:val="24"/>
          <w:szCs w:val="24"/>
        </w:rPr>
        <w:t>работ</w:t>
      </w:r>
      <w:r w:rsidR="001D3BD9" w:rsidRPr="0033668C">
        <w:rPr>
          <w:rFonts w:ascii="Times New Roman" w:hAnsi="Times New Roman"/>
          <w:sz w:val="24"/>
          <w:szCs w:val="24"/>
        </w:rPr>
        <w:t xml:space="preserve"> и не меняют характера работ, предусмотренных в настоящем договоре до момента внесения таких изменений. </w:t>
      </w:r>
    </w:p>
    <w:p w:rsidR="00072FA1" w:rsidRPr="0033668C" w:rsidRDefault="0094105B" w:rsidP="0090618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668C">
        <w:rPr>
          <w:rFonts w:ascii="Times New Roman" w:hAnsi="Times New Roman"/>
          <w:sz w:val="24"/>
          <w:szCs w:val="24"/>
        </w:rPr>
        <w:t>8</w:t>
      </w:r>
      <w:r w:rsidR="001D3BD9" w:rsidRPr="0033668C">
        <w:rPr>
          <w:rFonts w:ascii="Times New Roman" w:hAnsi="Times New Roman"/>
          <w:sz w:val="24"/>
          <w:szCs w:val="24"/>
        </w:rPr>
        <w:t>.</w:t>
      </w:r>
      <w:r w:rsidR="002D7EFD" w:rsidRPr="0033668C">
        <w:rPr>
          <w:rFonts w:ascii="Times New Roman" w:hAnsi="Times New Roman"/>
          <w:sz w:val="24"/>
          <w:szCs w:val="24"/>
        </w:rPr>
        <w:t>3</w:t>
      </w:r>
      <w:r w:rsidR="001D3BD9" w:rsidRPr="0033668C">
        <w:rPr>
          <w:rFonts w:ascii="Times New Roman" w:hAnsi="Times New Roman"/>
          <w:sz w:val="24"/>
          <w:szCs w:val="24"/>
        </w:rPr>
        <w:t xml:space="preserve">. </w:t>
      </w:r>
      <w:r w:rsidR="00F37AEE" w:rsidRPr="0033668C">
        <w:rPr>
          <w:rFonts w:ascii="Times New Roman" w:hAnsi="Times New Roman"/>
          <w:sz w:val="24"/>
          <w:szCs w:val="24"/>
        </w:rPr>
        <w:t>По заявлению Подрядчика в случае наличия объективных причин, не позволяющих начать или окончить выполнение работ</w:t>
      </w:r>
      <w:r w:rsidR="004956DB" w:rsidRPr="0033668C">
        <w:rPr>
          <w:rFonts w:ascii="Times New Roman" w:hAnsi="Times New Roman"/>
          <w:sz w:val="24"/>
          <w:szCs w:val="24"/>
        </w:rPr>
        <w:t xml:space="preserve"> в срок, указанный в договоре, Заказчик и Подрядчик </w:t>
      </w:r>
      <w:r w:rsidR="00F37AEE" w:rsidRPr="0033668C">
        <w:rPr>
          <w:rFonts w:ascii="Times New Roman" w:hAnsi="Times New Roman"/>
          <w:sz w:val="24"/>
          <w:szCs w:val="24"/>
        </w:rPr>
        <w:t xml:space="preserve">могут изменить срок </w:t>
      </w:r>
      <w:r w:rsidR="00736533" w:rsidRPr="0033668C">
        <w:rPr>
          <w:rFonts w:ascii="Times New Roman" w:hAnsi="Times New Roman"/>
          <w:sz w:val="24"/>
          <w:szCs w:val="24"/>
        </w:rPr>
        <w:t>по соглашению Сторон</w:t>
      </w:r>
      <w:r w:rsidR="001D3BD9" w:rsidRPr="0033668C">
        <w:rPr>
          <w:rFonts w:ascii="Times New Roman" w:hAnsi="Times New Roman"/>
          <w:sz w:val="24"/>
          <w:szCs w:val="24"/>
        </w:rPr>
        <w:t xml:space="preserve">, что закрепляется дополнительным соглашением, </w:t>
      </w:r>
      <w:r w:rsidR="00072FA1" w:rsidRPr="0033668C">
        <w:rPr>
          <w:rFonts w:ascii="Times New Roman" w:hAnsi="Times New Roman"/>
          <w:sz w:val="24"/>
          <w:szCs w:val="24"/>
        </w:rPr>
        <w:t>которое с момента подписания становится неотъемлемой частью настоящего договора.</w:t>
      </w:r>
    </w:p>
    <w:p w:rsidR="005445EE" w:rsidRPr="0033668C" w:rsidRDefault="005445EE" w:rsidP="00906186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0C5D" w:rsidRPr="0033668C" w:rsidRDefault="0094105B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>9</w:t>
      </w:r>
      <w:r w:rsidR="00906186" w:rsidRPr="0033668C">
        <w:rPr>
          <w:b/>
          <w:sz w:val="24"/>
          <w:szCs w:val="24"/>
        </w:rPr>
        <w:t xml:space="preserve">. </w:t>
      </w:r>
      <w:r w:rsidR="004A0C5D" w:rsidRPr="0033668C">
        <w:rPr>
          <w:b/>
          <w:sz w:val="24"/>
          <w:szCs w:val="24"/>
        </w:rPr>
        <w:t>КОНФИДЕНЦИАЛЬНОСТЬ</w:t>
      </w:r>
    </w:p>
    <w:p w:rsidR="00906186" w:rsidRPr="0033668C" w:rsidRDefault="00906186" w:rsidP="00906186">
      <w:pPr>
        <w:pStyle w:val="a"/>
        <w:numPr>
          <w:ilvl w:val="0"/>
          <w:numId w:val="0"/>
        </w:numPr>
        <w:ind w:left="709"/>
        <w:rPr>
          <w:b/>
          <w:sz w:val="16"/>
          <w:szCs w:val="16"/>
        </w:rPr>
      </w:pPr>
    </w:p>
    <w:p w:rsidR="004A0C5D" w:rsidRPr="0033668C" w:rsidRDefault="0094105B" w:rsidP="00906186">
      <w:pPr>
        <w:pStyle w:val="23"/>
        <w:tabs>
          <w:tab w:val="left" w:pos="1134"/>
        </w:tabs>
        <w:spacing w:after="0" w:line="240" w:lineRule="auto"/>
        <w:ind w:firstLine="709"/>
        <w:jc w:val="both"/>
      </w:pPr>
      <w:r w:rsidRPr="0033668C">
        <w:t>9</w:t>
      </w:r>
      <w:r w:rsidR="00906186" w:rsidRPr="0033668C">
        <w:t xml:space="preserve">.1. </w:t>
      </w:r>
      <w:proofErr w:type="gramStart"/>
      <w:r w:rsidR="004A0C5D" w:rsidRPr="0033668C"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РФ коммерческой тайной (в частности информация о судебных арбитражных делах), призна</w:t>
      </w:r>
      <w:r w:rsidR="00143C8E" w:rsidRPr="0033668C">
        <w:t>ется конфиденциальной (далее – к</w:t>
      </w:r>
      <w:r w:rsidR="004A0C5D" w:rsidRPr="0033668C">
        <w:t>онфиденциальная информация), то есть не подлежащей опубликованию, передаче третьим лицам</w:t>
      </w:r>
      <w:proofErr w:type="gramEnd"/>
      <w:r w:rsidR="004A0C5D" w:rsidRPr="0033668C">
        <w:t xml:space="preserve"> или разглашению иным способом одной Стороной без согласия другой Стороны.</w:t>
      </w:r>
    </w:p>
    <w:p w:rsidR="004A0C5D" w:rsidRPr="0033668C" w:rsidRDefault="0094105B" w:rsidP="00906186">
      <w:pPr>
        <w:pStyle w:val="a8"/>
        <w:spacing w:after="0"/>
        <w:ind w:left="0" w:firstLine="709"/>
        <w:jc w:val="both"/>
      </w:pPr>
      <w:r w:rsidRPr="0033668C">
        <w:t>9</w:t>
      </w:r>
      <w:r w:rsidR="001D3BD9" w:rsidRPr="0033668C">
        <w:t>.2.</w:t>
      </w:r>
      <w:r w:rsidR="00906186" w:rsidRPr="0033668C">
        <w:t xml:space="preserve"> </w:t>
      </w:r>
      <w:r w:rsidR="004A0C5D" w:rsidRPr="0033668C">
        <w:t xml:space="preserve">Стороны принимают все необходимые меры </w:t>
      </w:r>
      <w:r w:rsidR="00143C8E" w:rsidRPr="0033668C">
        <w:t>для предотвращения разглашения к</w:t>
      </w:r>
      <w:r w:rsidR="004A0C5D" w:rsidRPr="0033668C">
        <w:t>онфиденциальной информации или ознакомления с ней третьих лиц без со</w:t>
      </w:r>
      <w:r w:rsidR="000E5CEB" w:rsidRPr="0033668C">
        <w:t>гласия на то каждой С</w:t>
      </w:r>
      <w:r w:rsidR="008A10C4" w:rsidRPr="0033668C">
        <w:t>тороны. С к</w:t>
      </w:r>
      <w:r w:rsidR="004A0C5D" w:rsidRPr="0033668C">
        <w:t>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4A0C5D" w:rsidRPr="0033668C" w:rsidRDefault="0094105B" w:rsidP="00906186">
      <w:pPr>
        <w:ind w:firstLine="709"/>
        <w:jc w:val="both"/>
      </w:pPr>
      <w:r w:rsidRPr="0033668C">
        <w:t>9</w:t>
      </w:r>
      <w:r w:rsidR="004A0C5D" w:rsidRPr="0033668C">
        <w:t>.3. Подрядчик обязуется обеспечить сохранность полученных от Заказчика подлинных документов, а также несет ответственность перед Заказчиком за н</w:t>
      </w:r>
      <w:r w:rsidR="00143C8E" w:rsidRPr="0033668C">
        <w:t>есанкционированное разглашение к</w:t>
      </w:r>
      <w:r w:rsidR="004A0C5D" w:rsidRPr="0033668C">
        <w:t>онфиденциальной инфор</w:t>
      </w:r>
      <w:r w:rsidR="000E5CEB" w:rsidRPr="0033668C">
        <w:t>мации в течение срока действия д</w:t>
      </w:r>
      <w:r w:rsidR="004A0C5D" w:rsidRPr="0033668C">
        <w:t xml:space="preserve">оговора и </w:t>
      </w:r>
      <w:r w:rsidR="000E5CEB" w:rsidRPr="0033668C">
        <w:t>10 (Д</w:t>
      </w:r>
      <w:r w:rsidR="004A0C5D" w:rsidRPr="0033668C">
        <w:t>есяти</w:t>
      </w:r>
      <w:r w:rsidR="000E5CEB" w:rsidRPr="0033668C">
        <w:t>)</w:t>
      </w:r>
      <w:r w:rsidR="004A0C5D" w:rsidRPr="0033668C">
        <w:t xml:space="preserve"> лет после прекращения его действия. Подрядчик обязуется возместить Зака</w:t>
      </w:r>
      <w:r w:rsidR="003F3D18" w:rsidRPr="0033668C">
        <w:t>зчику причиненный разглашением к</w:t>
      </w:r>
      <w:r w:rsidR="004A0C5D" w:rsidRPr="0033668C">
        <w:t xml:space="preserve">онфиденциальной информации реальный ущерб в полном размере, кроме того уплатить штрафную неустойку в размере 25% от стоимости работ. </w:t>
      </w:r>
    </w:p>
    <w:p w:rsidR="00B52398" w:rsidRPr="0033668C" w:rsidRDefault="00B52398" w:rsidP="00906186">
      <w:pPr>
        <w:jc w:val="both"/>
        <w:rPr>
          <w:sz w:val="16"/>
          <w:szCs w:val="16"/>
        </w:rPr>
      </w:pPr>
    </w:p>
    <w:p w:rsidR="004A403F" w:rsidRPr="0033668C" w:rsidRDefault="0094105B" w:rsidP="00587914">
      <w:pPr>
        <w:shd w:val="clear" w:color="auto" w:fill="D9D9D9"/>
        <w:ind w:firstLine="709"/>
        <w:jc w:val="center"/>
        <w:rPr>
          <w:b/>
        </w:rPr>
      </w:pPr>
      <w:r w:rsidRPr="0033668C">
        <w:rPr>
          <w:b/>
        </w:rPr>
        <w:t>10</w:t>
      </w:r>
      <w:r w:rsidR="00106AFC" w:rsidRPr="0033668C">
        <w:rPr>
          <w:b/>
        </w:rPr>
        <w:t>. РАЗРЕШЕНИЕ</w:t>
      </w:r>
      <w:r w:rsidR="004A403F" w:rsidRPr="0033668C">
        <w:rPr>
          <w:b/>
        </w:rPr>
        <w:t xml:space="preserve"> СПОРОВ</w:t>
      </w:r>
    </w:p>
    <w:p w:rsidR="00906186" w:rsidRPr="0033668C" w:rsidRDefault="00906186" w:rsidP="00276E60">
      <w:pPr>
        <w:ind w:firstLine="709"/>
        <w:jc w:val="center"/>
        <w:rPr>
          <w:b/>
          <w:sz w:val="16"/>
          <w:szCs w:val="16"/>
        </w:rPr>
      </w:pPr>
    </w:p>
    <w:p w:rsidR="00A005A2" w:rsidRPr="0033668C" w:rsidRDefault="0094105B" w:rsidP="00276E60">
      <w:pPr>
        <w:ind w:firstLine="709"/>
        <w:jc w:val="both"/>
        <w:rPr>
          <w:color w:val="000000"/>
        </w:rPr>
      </w:pPr>
      <w:r w:rsidRPr="0033668C">
        <w:rPr>
          <w:color w:val="000000"/>
        </w:rPr>
        <w:t>10</w:t>
      </w:r>
      <w:r w:rsidR="00A005A2" w:rsidRPr="0033668C">
        <w:rPr>
          <w:color w:val="000000"/>
        </w:rPr>
        <w:t>.1. Споры и разногласия, которые могут возник</w:t>
      </w:r>
      <w:r w:rsidR="000E5CEB" w:rsidRPr="0033668C">
        <w:rPr>
          <w:color w:val="000000"/>
        </w:rPr>
        <w:t>нуть при исполнении настоящего д</w:t>
      </w:r>
      <w:r w:rsidR="00A005A2" w:rsidRPr="0033668C">
        <w:rPr>
          <w:color w:val="000000"/>
        </w:rPr>
        <w:t>оговора, будут по возможности разрешаться путем переговоров, обмена письмами и претензиями между Сторонами. Каждая из Сторон при получении обращения другой Стороны обязана в 10-дневный срок дать аргументированный ответ на заявленные требования. Неполучение ответа в указанный срок приравнивается к отказу от удовлетворения претензии и дает другой Стороне право на обращение в суд за разрешением спора.</w:t>
      </w:r>
    </w:p>
    <w:p w:rsidR="00A005A2" w:rsidRDefault="0094105B" w:rsidP="00276E60">
      <w:pPr>
        <w:ind w:firstLine="709"/>
        <w:jc w:val="both"/>
        <w:rPr>
          <w:color w:val="000000"/>
        </w:rPr>
      </w:pPr>
      <w:r w:rsidRPr="0033668C">
        <w:rPr>
          <w:color w:val="000000"/>
        </w:rPr>
        <w:t>10</w:t>
      </w:r>
      <w:r w:rsidR="00A005A2" w:rsidRPr="0033668C">
        <w:rPr>
          <w:color w:val="000000"/>
        </w:rPr>
        <w:t xml:space="preserve">.2. 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</w:t>
      </w:r>
      <w:r w:rsidR="00906186" w:rsidRPr="0033668C">
        <w:rPr>
          <w:color w:val="000000"/>
        </w:rPr>
        <w:t>Омской</w:t>
      </w:r>
      <w:r w:rsidR="00A005A2" w:rsidRPr="0033668C">
        <w:rPr>
          <w:color w:val="000000"/>
        </w:rPr>
        <w:t xml:space="preserve"> области.</w:t>
      </w:r>
    </w:p>
    <w:p w:rsidR="00972D69" w:rsidRPr="0033668C" w:rsidRDefault="00972D69" w:rsidP="00276E60">
      <w:pPr>
        <w:ind w:firstLine="709"/>
        <w:jc w:val="both"/>
        <w:rPr>
          <w:color w:val="000000"/>
        </w:rPr>
      </w:pPr>
    </w:p>
    <w:p w:rsidR="008740BD" w:rsidRPr="0033668C" w:rsidRDefault="0094105B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>11</w:t>
      </w:r>
      <w:r w:rsidR="00906186" w:rsidRPr="0033668C">
        <w:rPr>
          <w:b/>
          <w:sz w:val="24"/>
          <w:szCs w:val="24"/>
        </w:rPr>
        <w:t xml:space="preserve">. </w:t>
      </w:r>
      <w:r w:rsidR="008740BD" w:rsidRPr="0033668C">
        <w:rPr>
          <w:b/>
          <w:sz w:val="24"/>
          <w:szCs w:val="24"/>
        </w:rPr>
        <w:t>ЗАКЛЮЧИТЕЛЬНЫЕ ПОЛОЖЕНИЯ</w:t>
      </w:r>
    </w:p>
    <w:p w:rsidR="00906186" w:rsidRPr="0033668C" w:rsidRDefault="00906186" w:rsidP="00906186">
      <w:pPr>
        <w:pStyle w:val="a"/>
        <w:numPr>
          <w:ilvl w:val="0"/>
          <w:numId w:val="0"/>
        </w:numPr>
        <w:ind w:left="709"/>
        <w:rPr>
          <w:b/>
          <w:sz w:val="16"/>
          <w:szCs w:val="16"/>
        </w:rPr>
      </w:pPr>
    </w:p>
    <w:p w:rsidR="000E5CEB" w:rsidRPr="0033668C" w:rsidRDefault="00D76F6C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1</w:t>
      </w:r>
      <w:r w:rsidR="0094105B" w:rsidRPr="0033668C">
        <w:rPr>
          <w:sz w:val="24"/>
          <w:szCs w:val="24"/>
        </w:rPr>
        <w:t>1</w:t>
      </w:r>
      <w:r w:rsidR="00906186" w:rsidRPr="0033668C">
        <w:rPr>
          <w:sz w:val="24"/>
          <w:szCs w:val="24"/>
        </w:rPr>
        <w:t xml:space="preserve">.1. </w:t>
      </w:r>
      <w:r w:rsidR="00143FC1" w:rsidRPr="0033668C">
        <w:rPr>
          <w:sz w:val="24"/>
          <w:szCs w:val="24"/>
        </w:rPr>
        <w:t>В</w:t>
      </w:r>
      <w:r w:rsidR="008740BD" w:rsidRPr="0033668C">
        <w:rPr>
          <w:sz w:val="24"/>
          <w:szCs w:val="24"/>
        </w:rPr>
        <w:t>о всем ином, не урегулированном в настоящем договоре, в том числе, касающемся ответственности С</w:t>
      </w:r>
      <w:r w:rsidR="008A10C4" w:rsidRPr="0033668C">
        <w:rPr>
          <w:sz w:val="24"/>
          <w:szCs w:val="24"/>
        </w:rPr>
        <w:t xml:space="preserve">торон, сроков исковой давности, </w:t>
      </w:r>
      <w:r w:rsidR="008740BD" w:rsidRPr="0033668C">
        <w:rPr>
          <w:sz w:val="24"/>
          <w:szCs w:val="24"/>
        </w:rPr>
        <w:t>применяются нормы действующего законодательства РФ</w:t>
      </w:r>
      <w:r w:rsidR="00143FC1" w:rsidRPr="0033668C">
        <w:rPr>
          <w:sz w:val="24"/>
          <w:szCs w:val="24"/>
        </w:rPr>
        <w:t>.</w:t>
      </w:r>
    </w:p>
    <w:p w:rsidR="008740BD" w:rsidRPr="0033668C" w:rsidRDefault="0094105B" w:rsidP="0090618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11</w:t>
      </w:r>
      <w:r w:rsidR="00906186" w:rsidRPr="0033668C">
        <w:rPr>
          <w:sz w:val="24"/>
          <w:szCs w:val="24"/>
        </w:rPr>
        <w:t xml:space="preserve">.2. </w:t>
      </w:r>
      <w:r w:rsidR="00143FC1" w:rsidRPr="0033668C">
        <w:rPr>
          <w:sz w:val="24"/>
          <w:szCs w:val="24"/>
        </w:rPr>
        <w:t>Д</w:t>
      </w:r>
      <w:r w:rsidR="008740BD" w:rsidRPr="0033668C">
        <w:rPr>
          <w:sz w:val="24"/>
          <w:szCs w:val="24"/>
        </w:rPr>
        <w:t>оговор вступает в силу с момента его подписания и действует до полного</w:t>
      </w:r>
      <w:r w:rsidR="000E5CEB" w:rsidRPr="0033668C">
        <w:rPr>
          <w:sz w:val="24"/>
          <w:szCs w:val="24"/>
        </w:rPr>
        <w:t xml:space="preserve"> исполнения </w:t>
      </w:r>
      <w:r w:rsidR="004956DB" w:rsidRPr="0033668C">
        <w:rPr>
          <w:sz w:val="24"/>
          <w:szCs w:val="24"/>
        </w:rPr>
        <w:t xml:space="preserve">Сторонами </w:t>
      </w:r>
      <w:r w:rsidR="000E5CEB" w:rsidRPr="0033668C">
        <w:rPr>
          <w:sz w:val="24"/>
          <w:szCs w:val="24"/>
        </w:rPr>
        <w:t>своих обязательств</w:t>
      </w:r>
      <w:r w:rsidR="008740BD" w:rsidRPr="0033668C">
        <w:rPr>
          <w:sz w:val="24"/>
          <w:szCs w:val="24"/>
        </w:rPr>
        <w:t>, составлен в 2-х экземп</w:t>
      </w:r>
      <w:r w:rsidR="000E5CEB" w:rsidRPr="0033668C">
        <w:rPr>
          <w:sz w:val="24"/>
          <w:szCs w:val="24"/>
        </w:rPr>
        <w:t>лярах, по одному для каждой из С</w:t>
      </w:r>
      <w:r w:rsidR="008740BD" w:rsidRPr="0033668C">
        <w:rPr>
          <w:sz w:val="24"/>
          <w:szCs w:val="24"/>
        </w:rPr>
        <w:t>торон.</w:t>
      </w:r>
    </w:p>
    <w:p w:rsidR="007D2317" w:rsidRPr="0033668C" w:rsidRDefault="0094105B" w:rsidP="00587914">
      <w:pPr>
        <w:pStyle w:val="a"/>
        <w:numPr>
          <w:ilvl w:val="0"/>
          <w:numId w:val="0"/>
        </w:numPr>
        <w:shd w:val="clear" w:color="auto" w:fill="D9D9D9"/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lastRenderedPageBreak/>
        <w:t>12</w:t>
      </w:r>
      <w:r w:rsidR="00906186" w:rsidRPr="0033668C">
        <w:rPr>
          <w:b/>
          <w:sz w:val="24"/>
          <w:szCs w:val="24"/>
        </w:rPr>
        <w:t xml:space="preserve">. </w:t>
      </w:r>
      <w:r w:rsidR="00A005A2" w:rsidRPr="0033668C">
        <w:rPr>
          <w:b/>
          <w:sz w:val="24"/>
          <w:szCs w:val="24"/>
        </w:rPr>
        <w:t>ОБЯЗАТЕЛЬНЫЕ ПРИЛОЖЕНИЯ К ДОГОВОРУ</w:t>
      </w:r>
    </w:p>
    <w:p w:rsidR="00906186" w:rsidRPr="0033668C" w:rsidRDefault="00906186" w:rsidP="00906186">
      <w:pPr>
        <w:pStyle w:val="a"/>
        <w:numPr>
          <w:ilvl w:val="0"/>
          <w:numId w:val="0"/>
        </w:numPr>
        <w:ind w:left="709"/>
        <w:rPr>
          <w:b/>
          <w:sz w:val="24"/>
          <w:szCs w:val="24"/>
        </w:rPr>
      </w:pPr>
    </w:p>
    <w:p w:rsidR="00CE4EBA" w:rsidRPr="0033668C" w:rsidRDefault="00BD03D8" w:rsidP="00276E6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>П</w:t>
      </w:r>
      <w:r w:rsidR="00A005A2" w:rsidRPr="0033668C">
        <w:rPr>
          <w:sz w:val="24"/>
          <w:szCs w:val="24"/>
        </w:rPr>
        <w:t>риложение №</w:t>
      </w:r>
      <w:r w:rsidR="002A01C4" w:rsidRPr="0033668C">
        <w:rPr>
          <w:sz w:val="24"/>
          <w:szCs w:val="24"/>
        </w:rPr>
        <w:t xml:space="preserve"> </w:t>
      </w:r>
      <w:r w:rsidR="008740BD" w:rsidRPr="0033668C">
        <w:rPr>
          <w:sz w:val="24"/>
          <w:szCs w:val="24"/>
        </w:rPr>
        <w:t xml:space="preserve">1: </w:t>
      </w:r>
      <w:r w:rsidR="003B0136" w:rsidRPr="0033668C">
        <w:rPr>
          <w:sz w:val="24"/>
          <w:szCs w:val="24"/>
        </w:rPr>
        <w:t>Перечень проектной документации;</w:t>
      </w:r>
    </w:p>
    <w:p w:rsidR="00E452B0" w:rsidRPr="0033668C" w:rsidRDefault="00CE4EBA" w:rsidP="00276E6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Приложение № 2: </w:t>
      </w:r>
      <w:r w:rsidR="008A10C4" w:rsidRPr="0033668C">
        <w:rPr>
          <w:sz w:val="24"/>
          <w:szCs w:val="24"/>
        </w:rPr>
        <w:t>Локальн</w:t>
      </w:r>
      <w:r w:rsidR="00906186" w:rsidRPr="0033668C">
        <w:rPr>
          <w:sz w:val="24"/>
          <w:szCs w:val="24"/>
        </w:rPr>
        <w:t>о</w:t>
      </w:r>
      <w:r w:rsidR="00AF5866" w:rsidRPr="0033668C">
        <w:rPr>
          <w:sz w:val="24"/>
          <w:szCs w:val="24"/>
        </w:rPr>
        <w:t xml:space="preserve"> </w:t>
      </w:r>
      <w:r w:rsidR="008A10C4" w:rsidRPr="0033668C">
        <w:rPr>
          <w:sz w:val="24"/>
          <w:szCs w:val="24"/>
        </w:rPr>
        <w:t>смет</w:t>
      </w:r>
      <w:r w:rsidR="006A0514" w:rsidRPr="0033668C">
        <w:rPr>
          <w:sz w:val="24"/>
          <w:szCs w:val="24"/>
        </w:rPr>
        <w:t>ны</w:t>
      </w:r>
      <w:r w:rsidR="00906186" w:rsidRPr="0033668C">
        <w:rPr>
          <w:sz w:val="24"/>
          <w:szCs w:val="24"/>
        </w:rPr>
        <w:t>й</w:t>
      </w:r>
      <w:r w:rsidR="00AF5866" w:rsidRPr="0033668C">
        <w:rPr>
          <w:sz w:val="24"/>
          <w:szCs w:val="24"/>
        </w:rPr>
        <w:t xml:space="preserve"> расчет</w:t>
      </w:r>
      <w:r w:rsidR="008A10C4" w:rsidRPr="0033668C">
        <w:rPr>
          <w:sz w:val="24"/>
          <w:szCs w:val="24"/>
        </w:rPr>
        <w:t xml:space="preserve"> №</w:t>
      </w:r>
      <w:r w:rsidR="006A0514" w:rsidRPr="0033668C">
        <w:rPr>
          <w:sz w:val="24"/>
          <w:szCs w:val="24"/>
        </w:rPr>
        <w:t xml:space="preserve"> </w:t>
      </w:r>
      <w:r w:rsidR="00906186" w:rsidRPr="0033668C">
        <w:rPr>
          <w:sz w:val="24"/>
          <w:szCs w:val="24"/>
        </w:rPr>
        <w:t>__________________</w:t>
      </w:r>
      <w:r w:rsidR="005F5D63" w:rsidRPr="0033668C">
        <w:rPr>
          <w:sz w:val="24"/>
          <w:szCs w:val="24"/>
        </w:rPr>
        <w:t>;</w:t>
      </w:r>
    </w:p>
    <w:p w:rsidR="00E452B0" w:rsidRPr="0033668C" w:rsidRDefault="008641C8" w:rsidP="00276E6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33668C">
        <w:rPr>
          <w:sz w:val="24"/>
          <w:szCs w:val="24"/>
        </w:rPr>
        <w:t xml:space="preserve">Приложение </w:t>
      </w:r>
      <w:r w:rsidR="00A005A2" w:rsidRPr="0033668C">
        <w:rPr>
          <w:sz w:val="24"/>
          <w:szCs w:val="24"/>
        </w:rPr>
        <w:t>№</w:t>
      </w:r>
      <w:r w:rsidR="002A01C4" w:rsidRPr="0033668C">
        <w:rPr>
          <w:sz w:val="24"/>
          <w:szCs w:val="24"/>
        </w:rPr>
        <w:t xml:space="preserve"> </w:t>
      </w:r>
      <w:r w:rsidR="00E452B0" w:rsidRPr="0033668C">
        <w:rPr>
          <w:sz w:val="24"/>
          <w:szCs w:val="24"/>
        </w:rPr>
        <w:t>3:</w:t>
      </w:r>
      <w:r w:rsidR="00DC73AF" w:rsidRPr="0033668C">
        <w:rPr>
          <w:bCs/>
          <w:sz w:val="24"/>
          <w:szCs w:val="24"/>
        </w:rPr>
        <w:t xml:space="preserve"> Акт на приемку отдельных видов работ</w:t>
      </w:r>
      <w:r w:rsidR="00CE4EBA" w:rsidRPr="0033668C">
        <w:rPr>
          <w:sz w:val="24"/>
          <w:szCs w:val="24"/>
        </w:rPr>
        <w:t>;</w:t>
      </w:r>
    </w:p>
    <w:p w:rsidR="00CE5346" w:rsidRPr="0033668C" w:rsidRDefault="001E3A22" w:rsidP="00276E60">
      <w:pPr>
        <w:tabs>
          <w:tab w:val="left" w:pos="709"/>
        </w:tabs>
        <w:ind w:firstLine="709"/>
        <w:jc w:val="both"/>
      </w:pPr>
      <w:r w:rsidRPr="0033668C">
        <w:t xml:space="preserve">Приложение </w:t>
      </w:r>
      <w:r w:rsidR="00CE5346" w:rsidRPr="0033668C">
        <w:t>№</w:t>
      </w:r>
      <w:r w:rsidR="002A01C4" w:rsidRPr="0033668C">
        <w:t xml:space="preserve"> </w:t>
      </w:r>
      <w:r w:rsidR="00E1298B" w:rsidRPr="0033668C">
        <w:t>4</w:t>
      </w:r>
      <w:r w:rsidR="00CD2CAB" w:rsidRPr="0033668C">
        <w:t>:</w:t>
      </w:r>
      <w:r w:rsidR="00CE4EBA" w:rsidRPr="0033668C">
        <w:rPr>
          <w:bCs/>
        </w:rPr>
        <w:t xml:space="preserve"> </w:t>
      </w:r>
      <w:r w:rsidR="00DC73AF" w:rsidRPr="0033668C">
        <w:t>Акт освидетельствования скрытых работ</w:t>
      </w:r>
      <w:r w:rsidR="00CE5346" w:rsidRPr="0033668C">
        <w:t>;</w:t>
      </w:r>
    </w:p>
    <w:p w:rsidR="003B0136" w:rsidRPr="0033668C" w:rsidRDefault="003B0136" w:rsidP="003B0136">
      <w:pPr>
        <w:tabs>
          <w:tab w:val="left" w:pos="709"/>
        </w:tabs>
        <w:ind w:firstLine="709"/>
        <w:jc w:val="both"/>
      </w:pPr>
      <w:r w:rsidRPr="0033668C">
        <w:t>Приложение № 5:</w:t>
      </w:r>
      <w:r w:rsidRPr="0033668C">
        <w:rPr>
          <w:bCs/>
        </w:rPr>
        <w:t xml:space="preserve"> </w:t>
      </w:r>
      <w:r w:rsidRPr="0033668C">
        <w:t>Акт о недостатках (дефектах), обнаруженных в гарантийный срок</w:t>
      </w:r>
      <w:r w:rsidR="004649CA">
        <w:t>.</w:t>
      </w:r>
    </w:p>
    <w:p w:rsidR="00050132" w:rsidRPr="0033668C" w:rsidRDefault="00050132" w:rsidP="00276E60">
      <w:pPr>
        <w:ind w:firstLine="709"/>
        <w:jc w:val="both"/>
        <w:rPr>
          <w:sz w:val="16"/>
          <w:szCs w:val="16"/>
        </w:rPr>
      </w:pPr>
    </w:p>
    <w:p w:rsidR="00A005A2" w:rsidRPr="0033668C" w:rsidRDefault="0094105B" w:rsidP="00587914">
      <w:pPr>
        <w:pStyle w:val="a"/>
        <w:numPr>
          <w:ilvl w:val="0"/>
          <w:numId w:val="0"/>
        </w:numPr>
        <w:shd w:val="clear" w:color="auto" w:fill="D9D9D9"/>
        <w:tabs>
          <w:tab w:val="left" w:pos="1701"/>
        </w:tabs>
        <w:jc w:val="center"/>
        <w:rPr>
          <w:b/>
          <w:sz w:val="24"/>
          <w:szCs w:val="24"/>
        </w:rPr>
      </w:pPr>
      <w:r w:rsidRPr="0033668C">
        <w:rPr>
          <w:b/>
          <w:sz w:val="24"/>
          <w:szCs w:val="24"/>
        </w:rPr>
        <w:t>13</w:t>
      </w:r>
      <w:r w:rsidR="00442CFD" w:rsidRPr="0033668C">
        <w:rPr>
          <w:b/>
          <w:sz w:val="24"/>
          <w:szCs w:val="24"/>
        </w:rPr>
        <w:t xml:space="preserve">. </w:t>
      </w:r>
      <w:r w:rsidR="00A005A2" w:rsidRPr="0033668C">
        <w:rPr>
          <w:b/>
          <w:sz w:val="24"/>
          <w:szCs w:val="24"/>
        </w:rPr>
        <w:t>АДРЕСА, БАНКОВСКИЕ РЕКВИЗИТЫ И ПОДПИСИ СТОРОН:</w:t>
      </w:r>
    </w:p>
    <w:p w:rsidR="00276E60" w:rsidRPr="0033668C" w:rsidRDefault="00276E60" w:rsidP="00442CFD">
      <w:pPr>
        <w:pStyle w:val="a"/>
        <w:numPr>
          <w:ilvl w:val="0"/>
          <w:numId w:val="0"/>
        </w:numPr>
        <w:tabs>
          <w:tab w:val="left" w:pos="1701"/>
        </w:tabs>
        <w:ind w:left="1701"/>
        <w:jc w:val="left"/>
        <w:rPr>
          <w:b/>
          <w:sz w:val="16"/>
          <w:szCs w:val="16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333"/>
        <w:gridCol w:w="5104"/>
      </w:tblGrid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3F6124">
            <w:pPr>
              <w:jc w:val="center"/>
              <w:rPr>
                <w:b/>
                <w:bCs/>
              </w:rPr>
            </w:pPr>
            <w:r w:rsidRPr="0033668C">
              <w:rPr>
                <w:b/>
                <w:bCs/>
              </w:rPr>
              <w:t>Подрядчик</w:t>
            </w:r>
            <w:r w:rsidRPr="0033668C">
              <w:rPr>
                <w:b/>
                <w:bCs/>
                <w:spacing w:val="-4"/>
              </w:rPr>
              <w:t>:</w:t>
            </w:r>
          </w:p>
        </w:tc>
        <w:tc>
          <w:tcPr>
            <w:tcW w:w="5104" w:type="dxa"/>
          </w:tcPr>
          <w:p w:rsidR="003F6124" w:rsidRPr="0033668C" w:rsidRDefault="003F6124" w:rsidP="003F6124">
            <w:pPr>
              <w:jc w:val="center"/>
              <w:rPr>
                <w:b/>
                <w:bCs/>
              </w:rPr>
            </w:pPr>
            <w:r w:rsidRPr="0033668C">
              <w:rPr>
                <w:b/>
                <w:bCs/>
              </w:rPr>
              <w:t>Заказчик</w:t>
            </w:r>
            <w:r w:rsidRPr="0033668C">
              <w:rPr>
                <w:b/>
                <w:bCs/>
                <w:spacing w:val="-4"/>
              </w:rPr>
              <w:t>:</w:t>
            </w:r>
          </w:p>
        </w:tc>
      </w:tr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9F3BEB">
            <w:pPr>
              <w:rPr>
                <w:b/>
                <w:bCs/>
              </w:rPr>
            </w:pPr>
          </w:p>
        </w:tc>
        <w:tc>
          <w:tcPr>
            <w:tcW w:w="5104" w:type="dxa"/>
          </w:tcPr>
          <w:p w:rsidR="003F6124" w:rsidRPr="0033668C" w:rsidRDefault="003F6124" w:rsidP="009F3BEB">
            <w:pPr>
              <w:rPr>
                <w:b/>
                <w:bCs/>
              </w:rPr>
            </w:pPr>
          </w:p>
        </w:tc>
      </w:tr>
      <w:tr w:rsidR="003F6124" w:rsidRPr="0033668C" w:rsidTr="0033668C">
        <w:trPr>
          <w:trHeight w:val="690"/>
          <w:jc w:val="center"/>
        </w:trPr>
        <w:tc>
          <w:tcPr>
            <w:tcW w:w="4333" w:type="dxa"/>
          </w:tcPr>
          <w:p w:rsidR="003F6124" w:rsidRPr="0033668C" w:rsidRDefault="003F6124" w:rsidP="003F612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04" w:type="dxa"/>
          </w:tcPr>
          <w:p w:rsidR="003F6124" w:rsidRPr="0033668C" w:rsidRDefault="003F6124" w:rsidP="00E1298B">
            <w:pPr>
              <w:shd w:val="clear" w:color="auto" w:fill="FFFFFF"/>
              <w:jc w:val="center"/>
              <w:rPr>
                <w:bCs/>
              </w:rPr>
            </w:pPr>
            <w:r w:rsidRPr="0033668C">
              <w:rPr>
                <w:b/>
                <w:bCs/>
                <w:spacing w:val="-1"/>
              </w:rPr>
              <w:t xml:space="preserve">Общество с ограниченной ответственностью </w:t>
            </w:r>
            <w:r w:rsidRPr="0033668C">
              <w:rPr>
                <w:b/>
                <w:bCs/>
                <w:spacing w:val="-2"/>
              </w:rPr>
              <w:t>«Теплогенерирующий комплекс»</w:t>
            </w:r>
          </w:p>
        </w:tc>
      </w:tr>
      <w:tr w:rsidR="003F6124" w:rsidRPr="0033668C" w:rsidTr="0033668C">
        <w:trPr>
          <w:trHeight w:val="1950"/>
          <w:jc w:val="center"/>
        </w:trPr>
        <w:tc>
          <w:tcPr>
            <w:tcW w:w="4333" w:type="dxa"/>
          </w:tcPr>
          <w:p w:rsidR="003F6124" w:rsidRPr="0033668C" w:rsidRDefault="003F6124" w:rsidP="009F3BEB">
            <w:pPr>
              <w:tabs>
                <w:tab w:val="left" w:pos="0"/>
              </w:tabs>
              <w:rPr>
                <w:bCs/>
                <w:spacing w:val="-1"/>
              </w:rPr>
            </w:pPr>
          </w:p>
        </w:tc>
        <w:tc>
          <w:tcPr>
            <w:tcW w:w="5104" w:type="dxa"/>
          </w:tcPr>
          <w:p w:rsidR="003F6124" w:rsidRPr="0033668C" w:rsidRDefault="003F6124" w:rsidP="009F3BEB">
            <w:pPr>
              <w:jc w:val="both"/>
            </w:pPr>
            <w:r w:rsidRPr="0033668C">
              <w:t>644099, г. Омск, ул. Чапаева, 71</w:t>
            </w:r>
          </w:p>
          <w:p w:rsidR="003F6124" w:rsidRPr="0033668C" w:rsidRDefault="003F6124" w:rsidP="009F3BEB">
            <w:pPr>
              <w:jc w:val="both"/>
            </w:pPr>
            <w:r w:rsidRPr="0033668C">
              <w:t xml:space="preserve">Телефон/факс 65-34-36 </w:t>
            </w:r>
          </w:p>
          <w:p w:rsidR="003F6124" w:rsidRPr="0033668C" w:rsidRDefault="003F6124" w:rsidP="009F3BEB">
            <w:pPr>
              <w:tabs>
                <w:tab w:val="left" w:pos="0"/>
              </w:tabs>
              <w:jc w:val="both"/>
            </w:pPr>
            <w:r w:rsidRPr="0033668C">
              <w:t>ИНН/КПП 5503109356/550301001</w:t>
            </w:r>
          </w:p>
          <w:p w:rsidR="003F6124" w:rsidRPr="0033668C" w:rsidRDefault="003F6124" w:rsidP="009F3BEB">
            <w:pPr>
              <w:tabs>
                <w:tab w:val="left" w:pos="0"/>
              </w:tabs>
              <w:jc w:val="both"/>
            </w:pPr>
            <w:r w:rsidRPr="0033668C">
              <w:t>Омское отделение № 8634 ПАО Сбербанк г. Омск</w:t>
            </w:r>
          </w:p>
          <w:p w:rsidR="003F6124" w:rsidRPr="0033668C" w:rsidRDefault="003F6124" w:rsidP="009F3BEB">
            <w:pPr>
              <w:tabs>
                <w:tab w:val="left" w:pos="0"/>
              </w:tabs>
              <w:jc w:val="both"/>
            </w:pPr>
            <w:r w:rsidRPr="0033668C">
              <w:t>БИК 045209673</w:t>
            </w:r>
          </w:p>
          <w:p w:rsidR="003F6124" w:rsidRPr="0033668C" w:rsidRDefault="003F6124" w:rsidP="009F3BEB">
            <w:pPr>
              <w:tabs>
                <w:tab w:val="left" w:pos="0"/>
              </w:tabs>
              <w:jc w:val="both"/>
            </w:pPr>
            <w:proofErr w:type="gramStart"/>
            <w:r w:rsidRPr="0033668C">
              <w:t>Р</w:t>
            </w:r>
            <w:proofErr w:type="gramEnd"/>
            <w:r w:rsidRPr="0033668C">
              <w:t>/с 40702810045000007877</w:t>
            </w:r>
          </w:p>
          <w:p w:rsidR="003F6124" w:rsidRPr="0033668C" w:rsidRDefault="003F6124" w:rsidP="00E1298B">
            <w:pPr>
              <w:tabs>
                <w:tab w:val="left" w:pos="0"/>
              </w:tabs>
              <w:jc w:val="both"/>
              <w:rPr>
                <w:b/>
                <w:bCs/>
                <w:i/>
                <w:spacing w:val="-1"/>
              </w:rPr>
            </w:pPr>
            <w:r w:rsidRPr="0033668C">
              <w:t>К/с 30101810900000000673</w:t>
            </w:r>
          </w:p>
        </w:tc>
      </w:tr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9F3BEB"/>
          <w:p w:rsidR="003F6124" w:rsidRPr="0033668C" w:rsidRDefault="003F6124" w:rsidP="009F3BEB"/>
        </w:tc>
        <w:tc>
          <w:tcPr>
            <w:tcW w:w="5104" w:type="dxa"/>
          </w:tcPr>
          <w:p w:rsidR="003F6124" w:rsidRPr="00935873" w:rsidRDefault="003F6124" w:rsidP="009F3BEB">
            <w:pPr>
              <w:pStyle w:val="ac"/>
              <w:rPr>
                <w:lang w:val="ru-RU" w:eastAsia="ru-RU"/>
              </w:rPr>
            </w:pPr>
          </w:p>
          <w:p w:rsidR="003F6124" w:rsidRPr="00935873" w:rsidRDefault="003F6124" w:rsidP="009F3BEB">
            <w:pPr>
              <w:pStyle w:val="ac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Генеральный директор</w:t>
            </w:r>
          </w:p>
        </w:tc>
      </w:tr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9F3BEB"/>
        </w:tc>
        <w:tc>
          <w:tcPr>
            <w:tcW w:w="5104" w:type="dxa"/>
          </w:tcPr>
          <w:p w:rsidR="003F6124" w:rsidRPr="00935873" w:rsidRDefault="003F6124" w:rsidP="009F3BEB">
            <w:pPr>
              <w:pStyle w:val="ac"/>
              <w:rPr>
                <w:lang w:val="ru-RU" w:eastAsia="ru-RU"/>
              </w:rPr>
            </w:pPr>
          </w:p>
        </w:tc>
      </w:tr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9F3BEB"/>
        </w:tc>
        <w:tc>
          <w:tcPr>
            <w:tcW w:w="5104" w:type="dxa"/>
          </w:tcPr>
          <w:p w:rsidR="003F6124" w:rsidRPr="00935873" w:rsidRDefault="003F6124" w:rsidP="009F3BEB">
            <w:pPr>
              <w:pStyle w:val="ac"/>
              <w:rPr>
                <w:lang w:val="ru-RU" w:eastAsia="ru-RU"/>
              </w:rPr>
            </w:pPr>
          </w:p>
        </w:tc>
      </w:tr>
      <w:tr w:rsidR="003F6124" w:rsidRPr="0033668C" w:rsidTr="0033668C">
        <w:trPr>
          <w:jc w:val="center"/>
        </w:trPr>
        <w:tc>
          <w:tcPr>
            <w:tcW w:w="4333" w:type="dxa"/>
          </w:tcPr>
          <w:p w:rsidR="003F6124" w:rsidRPr="0033668C" w:rsidRDefault="003F6124" w:rsidP="00EC553C">
            <w:pPr>
              <w:jc w:val="right"/>
            </w:pPr>
            <w:r w:rsidRPr="0033668C">
              <w:t>________________/_______</w:t>
            </w:r>
            <w:r w:rsidR="00EC553C" w:rsidRPr="0033668C">
              <w:t>_______</w:t>
            </w:r>
            <w:r w:rsidRPr="0033668C">
              <w:t>_/</w:t>
            </w:r>
          </w:p>
        </w:tc>
        <w:tc>
          <w:tcPr>
            <w:tcW w:w="5104" w:type="dxa"/>
          </w:tcPr>
          <w:p w:rsidR="003F6124" w:rsidRPr="00935873" w:rsidRDefault="003F6124" w:rsidP="009F3BEB">
            <w:pPr>
              <w:pStyle w:val="ac"/>
              <w:jc w:val="right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__________________________А.Ю. Лунев</w:t>
            </w:r>
          </w:p>
        </w:tc>
      </w:tr>
    </w:tbl>
    <w:p w:rsidR="00442CFD" w:rsidRPr="0033668C" w:rsidRDefault="00442CFD" w:rsidP="00442CFD">
      <w:pPr>
        <w:pStyle w:val="a"/>
        <w:numPr>
          <w:ilvl w:val="0"/>
          <w:numId w:val="0"/>
        </w:numPr>
        <w:tabs>
          <w:tab w:val="left" w:pos="1701"/>
        </w:tabs>
        <w:ind w:left="1701"/>
        <w:jc w:val="left"/>
        <w:rPr>
          <w:b/>
          <w:sz w:val="24"/>
          <w:szCs w:val="24"/>
        </w:rPr>
      </w:pPr>
    </w:p>
    <w:p w:rsidR="003F6124" w:rsidRPr="0033668C" w:rsidRDefault="003F6124" w:rsidP="00442CFD">
      <w:pPr>
        <w:pStyle w:val="a"/>
        <w:numPr>
          <w:ilvl w:val="0"/>
          <w:numId w:val="0"/>
        </w:numPr>
        <w:tabs>
          <w:tab w:val="left" w:pos="1701"/>
        </w:tabs>
        <w:ind w:left="1701"/>
        <w:jc w:val="left"/>
        <w:rPr>
          <w:b/>
          <w:sz w:val="24"/>
          <w:szCs w:val="24"/>
        </w:rPr>
      </w:pPr>
    </w:p>
    <w:p w:rsidR="003F6124" w:rsidRPr="0033668C" w:rsidRDefault="003F6124" w:rsidP="00442CFD">
      <w:pPr>
        <w:pStyle w:val="a"/>
        <w:numPr>
          <w:ilvl w:val="0"/>
          <w:numId w:val="0"/>
        </w:numPr>
        <w:tabs>
          <w:tab w:val="left" w:pos="1701"/>
        </w:tabs>
        <w:ind w:left="1701"/>
        <w:jc w:val="left"/>
        <w:rPr>
          <w:b/>
          <w:sz w:val="24"/>
          <w:szCs w:val="24"/>
        </w:rPr>
      </w:pPr>
    </w:p>
    <w:p w:rsidR="00442CFD" w:rsidRDefault="00442CFD" w:rsidP="007830B3"/>
    <w:p w:rsidR="006152E2" w:rsidRDefault="006152E2" w:rsidP="007830B3"/>
    <w:p w:rsidR="006152E2" w:rsidRDefault="006152E2" w:rsidP="007830B3"/>
    <w:p w:rsidR="00442CFD" w:rsidRDefault="00442CFD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649CA" w:rsidRDefault="004649CA" w:rsidP="007830B3"/>
    <w:p w:rsidR="00442CFD" w:rsidRDefault="00442CFD" w:rsidP="007830B3"/>
    <w:p w:rsidR="00442CFD" w:rsidRDefault="00442CFD" w:rsidP="007830B3"/>
    <w:p w:rsidR="00442CFD" w:rsidRDefault="00442CFD" w:rsidP="007830B3"/>
    <w:p w:rsidR="00442CFD" w:rsidRDefault="00442CFD" w:rsidP="007830B3"/>
    <w:p w:rsidR="00442CFD" w:rsidRDefault="00442CFD" w:rsidP="007830B3"/>
    <w:p w:rsidR="00442CFD" w:rsidRDefault="00442CFD" w:rsidP="007830B3"/>
    <w:tbl>
      <w:tblPr>
        <w:tblW w:w="0" w:type="auto"/>
        <w:tblLook w:val="04A0"/>
      </w:tblPr>
      <w:tblGrid>
        <w:gridCol w:w="2093"/>
        <w:gridCol w:w="7478"/>
      </w:tblGrid>
      <w:tr w:rsidR="006152E2" w:rsidTr="00587914">
        <w:tc>
          <w:tcPr>
            <w:tcW w:w="2093" w:type="dxa"/>
            <w:shd w:val="clear" w:color="auto" w:fill="auto"/>
          </w:tcPr>
          <w:p w:rsidR="006152E2" w:rsidRDefault="008641C8" w:rsidP="00587914">
            <w:pPr>
              <w:jc w:val="center"/>
            </w:pPr>
            <w:r w:rsidRPr="0049765C">
              <w:lastRenderedPageBreak/>
              <w:t xml:space="preserve">             </w:t>
            </w:r>
          </w:p>
        </w:tc>
        <w:tc>
          <w:tcPr>
            <w:tcW w:w="7478" w:type="dxa"/>
            <w:shd w:val="clear" w:color="auto" w:fill="auto"/>
          </w:tcPr>
          <w:p w:rsidR="006152E2" w:rsidRPr="00587914" w:rsidRDefault="006152E2" w:rsidP="00587914">
            <w:pPr>
              <w:jc w:val="right"/>
              <w:rPr>
                <w:b/>
              </w:rPr>
            </w:pPr>
            <w:r w:rsidRPr="00587914">
              <w:rPr>
                <w:b/>
              </w:rPr>
              <w:t xml:space="preserve">Приложение № </w:t>
            </w:r>
            <w:r w:rsidR="00CE4EBA">
              <w:rPr>
                <w:b/>
              </w:rPr>
              <w:t>1</w:t>
            </w:r>
          </w:p>
          <w:p w:rsidR="006152E2" w:rsidRPr="00587914" w:rsidRDefault="006152E2" w:rsidP="00587914">
            <w:pPr>
              <w:jc w:val="right"/>
              <w:rPr>
                <w:sz w:val="20"/>
                <w:szCs w:val="20"/>
              </w:rPr>
            </w:pPr>
            <w:r w:rsidRPr="00587914">
              <w:rPr>
                <w:sz w:val="20"/>
                <w:szCs w:val="20"/>
              </w:rPr>
              <w:t>к договору подряда №_______ от «  »  _____________ 2017 года</w:t>
            </w:r>
          </w:p>
        </w:tc>
      </w:tr>
    </w:tbl>
    <w:p w:rsidR="00616020" w:rsidRDefault="00616020" w:rsidP="00FC408A">
      <w:pPr>
        <w:jc w:val="right"/>
        <w:rPr>
          <w:sz w:val="22"/>
          <w:szCs w:val="22"/>
        </w:rPr>
      </w:pPr>
    </w:p>
    <w:p w:rsidR="0033668C" w:rsidRDefault="0033668C" w:rsidP="00CE4EBA">
      <w:pPr>
        <w:pStyle w:val="af"/>
        <w:rPr>
          <w:sz w:val="23"/>
        </w:rPr>
      </w:pPr>
    </w:p>
    <w:p w:rsidR="0033668C" w:rsidRDefault="0033668C" w:rsidP="00CE4EBA">
      <w:pPr>
        <w:pStyle w:val="af"/>
        <w:rPr>
          <w:sz w:val="23"/>
        </w:rPr>
      </w:pPr>
    </w:p>
    <w:p w:rsidR="00CE4EBA" w:rsidRDefault="00CA5FB1" w:rsidP="00CE4EBA">
      <w:pPr>
        <w:pStyle w:val="af"/>
        <w:rPr>
          <w:sz w:val="23"/>
        </w:rPr>
      </w:pPr>
      <w:r w:rsidRPr="00CA5FB1">
        <w:rPr>
          <w:sz w:val="23"/>
        </w:rPr>
        <w:t>Перечень проектной документации</w:t>
      </w:r>
      <w:r w:rsidR="00CE4EBA">
        <w:rPr>
          <w:sz w:val="23"/>
        </w:rPr>
        <w:t>.</w:t>
      </w:r>
    </w:p>
    <w:p w:rsidR="00CE4EBA" w:rsidRDefault="00CE4EBA" w:rsidP="00CE4EBA">
      <w:pPr>
        <w:jc w:val="center"/>
        <w:rPr>
          <w:b/>
          <w:bCs/>
          <w:sz w:val="23"/>
          <w:szCs w:val="22"/>
        </w:rPr>
      </w:pPr>
    </w:p>
    <w:p w:rsidR="0033668C" w:rsidRDefault="0033668C" w:rsidP="00CE4EBA">
      <w:pPr>
        <w:jc w:val="center"/>
        <w:rPr>
          <w:b/>
          <w:bCs/>
          <w:sz w:val="23"/>
          <w:szCs w:val="22"/>
        </w:rPr>
      </w:pPr>
    </w:p>
    <w:p w:rsidR="00CA5FB1" w:rsidRPr="00746786" w:rsidRDefault="00CA5FB1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</w:rPr>
      </w:pPr>
      <w:r w:rsidRPr="00746786">
        <w:rPr>
          <w:szCs w:val="22"/>
        </w:rPr>
        <w:t>Раздел 1. Пояснительная записка</w:t>
      </w:r>
      <w:r w:rsidR="00CE4EBA" w:rsidRPr="00746786">
        <w:rPr>
          <w:szCs w:val="22"/>
        </w:rPr>
        <w:t xml:space="preserve"> (1</w:t>
      </w:r>
      <w:r w:rsidR="002C7A28" w:rsidRPr="00746786">
        <w:rPr>
          <w:szCs w:val="22"/>
        </w:rPr>
        <w:t>2</w:t>
      </w:r>
      <w:r w:rsidR="00CE4EBA" w:rsidRPr="00746786">
        <w:rPr>
          <w:szCs w:val="22"/>
        </w:rPr>
        <w:t>-</w:t>
      </w:r>
      <w:r w:rsidRPr="00746786">
        <w:rPr>
          <w:szCs w:val="22"/>
        </w:rPr>
        <w:t>15</w:t>
      </w:r>
      <w:r w:rsidR="00CE4EBA" w:rsidRPr="00746786">
        <w:rPr>
          <w:szCs w:val="22"/>
        </w:rPr>
        <w:t>-2</w:t>
      </w:r>
      <w:r w:rsidRPr="00746786">
        <w:rPr>
          <w:szCs w:val="22"/>
        </w:rPr>
        <w:t>-ПД-ПЗ</w:t>
      </w:r>
      <w:r w:rsidR="00CE4EBA" w:rsidRPr="00746786">
        <w:rPr>
          <w:szCs w:val="22"/>
        </w:rPr>
        <w:t>).</w:t>
      </w:r>
      <w:r w:rsidRPr="00746786">
        <w:rPr>
          <w:szCs w:val="22"/>
        </w:rPr>
        <w:t xml:space="preserve"> Том 1.</w:t>
      </w:r>
    </w:p>
    <w:p w:rsidR="00CE4EBA" w:rsidRPr="00746786" w:rsidRDefault="00CA5FB1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</w:rPr>
      </w:pPr>
      <w:r w:rsidRPr="00746786">
        <w:rPr>
          <w:szCs w:val="22"/>
        </w:rPr>
        <w:t>Раздел 2: «Проект полосы отвода»</w:t>
      </w:r>
      <w:r w:rsidRPr="00746786">
        <w:t xml:space="preserve"> </w:t>
      </w:r>
      <w:r w:rsidR="002C7A28" w:rsidRPr="00746786">
        <w:rPr>
          <w:szCs w:val="22"/>
        </w:rPr>
        <w:t>(12</w:t>
      </w:r>
      <w:r w:rsidRPr="00746786">
        <w:rPr>
          <w:szCs w:val="22"/>
        </w:rPr>
        <w:t>-15-2-ПД-ППО). Том 2.</w:t>
      </w:r>
    </w:p>
    <w:p w:rsidR="00CA5FB1" w:rsidRPr="00746786" w:rsidRDefault="00CA5FB1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</w:rPr>
      </w:pPr>
      <w:r w:rsidRPr="00746786">
        <w:rPr>
          <w:szCs w:val="22"/>
        </w:rPr>
        <w:t>Раздел 3: «Технические и конструктивные решения линейного объекта. Искусственные сооружения»</w:t>
      </w:r>
      <w:r w:rsidRPr="00746786">
        <w:t xml:space="preserve"> </w:t>
      </w:r>
      <w:r w:rsidRPr="00746786">
        <w:rPr>
          <w:szCs w:val="22"/>
        </w:rPr>
        <w:t>(1</w:t>
      </w:r>
      <w:r w:rsidR="002C7A28" w:rsidRPr="00746786">
        <w:rPr>
          <w:szCs w:val="22"/>
          <w:lang w:val="en-US"/>
        </w:rPr>
        <w:t>2</w:t>
      </w:r>
      <w:r w:rsidRPr="00746786">
        <w:rPr>
          <w:szCs w:val="22"/>
        </w:rPr>
        <w:t>-15-2-ПД-ТКР). Том 3.</w:t>
      </w:r>
    </w:p>
    <w:p w:rsidR="00CA5FB1" w:rsidRPr="00746786" w:rsidRDefault="00CA5FB1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</w:rPr>
      </w:pPr>
      <w:r w:rsidRPr="00746786">
        <w:rPr>
          <w:szCs w:val="22"/>
        </w:rPr>
        <w:t xml:space="preserve">Раздел 5. Проект организации </w:t>
      </w:r>
      <w:r w:rsidR="004649CA" w:rsidRPr="00746786">
        <w:rPr>
          <w:szCs w:val="22"/>
        </w:rPr>
        <w:t>с</w:t>
      </w:r>
      <w:r w:rsidRPr="00746786">
        <w:rPr>
          <w:szCs w:val="22"/>
        </w:rPr>
        <w:t>троительства</w:t>
      </w:r>
      <w:r w:rsidRPr="00746786">
        <w:t xml:space="preserve"> </w:t>
      </w:r>
      <w:r w:rsidRPr="00746786">
        <w:rPr>
          <w:szCs w:val="22"/>
        </w:rPr>
        <w:t>(1</w:t>
      </w:r>
      <w:r w:rsidR="00746786" w:rsidRPr="00746786">
        <w:rPr>
          <w:szCs w:val="22"/>
        </w:rPr>
        <w:t>2</w:t>
      </w:r>
      <w:r w:rsidRPr="00746786">
        <w:rPr>
          <w:szCs w:val="22"/>
        </w:rPr>
        <w:t>-15-2-ПД-ПОС). Том 5.</w:t>
      </w:r>
    </w:p>
    <w:p w:rsidR="00CA5FB1" w:rsidRPr="00746786" w:rsidRDefault="00CA5FB1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</w:rPr>
      </w:pPr>
      <w:r w:rsidRPr="00746786">
        <w:rPr>
          <w:szCs w:val="22"/>
        </w:rPr>
        <w:t>Раздел 8. Мероприятия по обеспечению пожарной безопасности</w:t>
      </w:r>
      <w:r w:rsidRPr="00746786">
        <w:t xml:space="preserve"> </w:t>
      </w:r>
      <w:r w:rsidR="00746786">
        <w:rPr>
          <w:szCs w:val="22"/>
        </w:rPr>
        <w:t>(1</w:t>
      </w:r>
      <w:r w:rsidR="00746786" w:rsidRPr="00746786">
        <w:rPr>
          <w:szCs w:val="22"/>
        </w:rPr>
        <w:t>2</w:t>
      </w:r>
      <w:r w:rsidRPr="00746786">
        <w:rPr>
          <w:szCs w:val="22"/>
        </w:rPr>
        <w:t>-15-2-ПД-П</w:t>
      </w:r>
      <w:r w:rsidR="0033668C" w:rsidRPr="00746786">
        <w:rPr>
          <w:szCs w:val="22"/>
        </w:rPr>
        <w:t>Б</w:t>
      </w:r>
      <w:r w:rsidRPr="00746786">
        <w:rPr>
          <w:szCs w:val="22"/>
        </w:rPr>
        <w:t xml:space="preserve">). Том </w:t>
      </w:r>
      <w:r w:rsidR="0033668C" w:rsidRPr="00746786">
        <w:rPr>
          <w:szCs w:val="22"/>
        </w:rPr>
        <w:t>8.</w:t>
      </w:r>
    </w:p>
    <w:p w:rsidR="00CE4EBA" w:rsidRPr="00096A37" w:rsidRDefault="0033668C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  <w:highlight w:val="yellow"/>
        </w:rPr>
      </w:pPr>
      <w:r w:rsidRPr="00096A37">
        <w:rPr>
          <w:highlight w:val="yellow"/>
        </w:rPr>
        <w:t xml:space="preserve">Рабочая документация. Тепловые сети. </w:t>
      </w:r>
      <w:r w:rsidRPr="00096A37">
        <w:rPr>
          <w:szCs w:val="22"/>
          <w:highlight w:val="yellow"/>
        </w:rPr>
        <w:t xml:space="preserve">(12-15-2-ТС). </w:t>
      </w:r>
    </w:p>
    <w:p w:rsidR="00CE4EBA" w:rsidRPr="00096A37" w:rsidRDefault="0033668C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  <w:highlight w:val="yellow"/>
        </w:rPr>
      </w:pPr>
      <w:r w:rsidRPr="00096A37">
        <w:rPr>
          <w:szCs w:val="22"/>
          <w:highlight w:val="yellow"/>
        </w:rPr>
        <w:t>Технический отчет № ТО-03/10-14</w:t>
      </w:r>
      <w:r w:rsidR="00CE4EBA" w:rsidRPr="00096A37">
        <w:rPr>
          <w:szCs w:val="22"/>
          <w:highlight w:val="yellow"/>
        </w:rPr>
        <w:t>.</w:t>
      </w:r>
    </w:p>
    <w:p w:rsidR="00CE4EBA" w:rsidRPr="00096A37" w:rsidRDefault="0033668C" w:rsidP="00AE5EA3">
      <w:pPr>
        <w:numPr>
          <w:ilvl w:val="0"/>
          <w:numId w:val="2"/>
        </w:numPr>
        <w:tabs>
          <w:tab w:val="clear" w:pos="1065"/>
          <w:tab w:val="num" w:pos="360"/>
        </w:tabs>
        <w:ind w:left="360"/>
        <w:rPr>
          <w:szCs w:val="22"/>
          <w:highlight w:val="yellow"/>
        </w:rPr>
      </w:pPr>
      <w:r w:rsidRPr="00096A37">
        <w:rPr>
          <w:szCs w:val="22"/>
          <w:highlight w:val="yellow"/>
        </w:rPr>
        <w:t>Технический отчет о выполнении инженерно-геологических изысканиях 64-ИГИ-2014</w:t>
      </w:r>
      <w:r w:rsidR="00CE4EBA" w:rsidRPr="00096A37">
        <w:rPr>
          <w:szCs w:val="22"/>
          <w:highlight w:val="yellow"/>
        </w:rPr>
        <w:t>.</w:t>
      </w:r>
    </w:p>
    <w:p w:rsidR="0033668C" w:rsidRDefault="00CE4EBA" w:rsidP="00CE4EBA">
      <w:pPr>
        <w:pStyle w:val="2"/>
        <w:keepNext w:val="0"/>
        <w:widowControl w:val="0"/>
        <w:jc w:val="center"/>
        <w:rPr>
          <w:rFonts w:ascii="Times New Roman" w:hAnsi="Times New Roman"/>
          <w:b w:val="0"/>
          <w:bCs w:val="0"/>
        </w:rPr>
      </w:pPr>
      <w:r w:rsidRPr="0033668C">
        <w:rPr>
          <w:rFonts w:ascii="Times New Roman" w:hAnsi="Times New Roman"/>
          <w:b w:val="0"/>
          <w:bCs w:val="0"/>
        </w:rPr>
        <w:t xml:space="preserve">          </w:t>
      </w:r>
    </w:p>
    <w:p w:rsidR="00CE4EBA" w:rsidRPr="0033668C" w:rsidRDefault="00CE4EBA" w:rsidP="00CE4EBA">
      <w:pPr>
        <w:pStyle w:val="2"/>
        <w:keepNext w:val="0"/>
        <w:widowControl w:val="0"/>
        <w:jc w:val="center"/>
        <w:rPr>
          <w:rFonts w:ascii="Times New Roman" w:hAnsi="Times New Roman"/>
          <w:b w:val="0"/>
          <w:bCs w:val="0"/>
          <w:sz w:val="24"/>
          <w:szCs w:val="23"/>
        </w:rPr>
      </w:pPr>
      <w:r w:rsidRPr="0033668C">
        <w:rPr>
          <w:rFonts w:ascii="Times New Roman" w:hAnsi="Times New Roman"/>
          <w:b w:val="0"/>
          <w:bCs w:val="0"/>
          <w:sz w:val="24"/>
          <w:szCs w:val="23"/>
        </w:rPr>
        <w:t>Подписи сторон</w:t>
      </w:r>
    </w:p>
    <w:p w:rsidR="00CE4EBA" w:rsidRDefault="00CE4EBA" w:rsidP="00FC408A">
      <w:pPr>
        <w:jc w:val="right"/>
        <w:rPr>
          <w:sz w:val="22"/>
          <w:szCs w:val="22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678"/>
        <w:gridCol w:w="4759"/>
      </w:tblGrid>
      <w:tr w:rsidR="00616020" w:rsidRPr="00340615" w:rsidTr="009F3BEB">
        <w:trPr>
          <w:jc w:val="center"/>
        </w:trPr>
        <w:tc>
          <w:tcPr>
            <w:tcW w:w="4678" w:type="dxa"/>
          </w:tcPr>
          <w:p w:rsidR="00616020" w:rsidRPr="00340615" w:rsidRDefault="00616020" w:rsidP="009F3BE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8B6">
              <w:rPr>
                <w:b/>
                <w:bCs/>
              </w:rPr>
              <w:t>Подрядчик</w:t>
            </w:r>
            <w:r w:rsidRPr="00340615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616020" w:rsidRPr="00340615" w:rsidRDefault="00616020" w:rsidP="009F3BEB">
            <w:pPr>
              <w:jc w:val="center"/>
              <w:rPr>
                <w:b/>
                <w:bCs/>
                <w:sz w:val="22"/>
                <w:szCs w:val="22"/>
              </w:rPr>
            </w:pPr>
            <w:r w:rsidRPr="00D448B6">
              <w:rPr>
                <w:b/>
                <w:bCs/>
              </w:rPr>
              <w:t>Заказчик</w:t>
            </w:r>
            <w:r w:rsidRPr="00340615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</w:tr>
      <w:tr w:rsidR="00616020" w:rsidRPr="00340615" w:rsidTr="009F3BEB">
        <w:trPr>
          <w:jc w:val="center"/>
        </w:trPr>
        <w:tc>
          <w:tcPr>
            <w:tcW w:w="4678" w:type="dxa"/>
          </w:tcPr>
          <w:p w:rsidR="00616020" w:rsidRPr="00340615" w:rsidRDefault="00616020" w:rsidP="009F3B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</w:tcPr>
          <w:p w:rsidR="00616020" w:rsidRPr="00340615" w:rsidRDefault="00616020" w:rsidP="009F3B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6020" w:rsidRPr="003F6124" w:rsidTr="009F3BEB">
        <w:trPr>
          <w:jc w:val="center"/>
        </w:trPr>
        <w:tc>
          <w:tcPr>
            <w:tcW w:w="4678" w:type="dxa"/>
          </w:tcPr>
          <w:p w:rsidR="00616020" w:rsidRPr="003F6124" w:rsidRDefault="00616020" w:rsidP="009F3BEB">
            <w:pPr>
              <w:jc w:val="right"/>
            </w:pPr>
            <w:r w:rsidRPr="003F6124">
              <w:t>___________________</w:t>
            </w:r>
            <w:r>
              <w:t>/________/</w:t>
            </w:r>
          </w:p>
        </w:tc>
        <w:tc>
          <w:tcPr>
            <w:tcW w:w="4759" w:type="dxa"/>
          </w:tcPr>
          <w:p w:rsidR="00616020" w:rsidRPr="00935873" w:rsidRDefault="00616020" w:rsidP="009F3BEB">
            <w:pPr>
              <w:pStyle w:val="ac"/>
              <w:jc w:val="right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__________________________А.Ю. Лунев</w:t>
            </w:r>
          </w:p>
        </w:tc>
      </w:tr>
    </w:tbl>
    <w:p w:rsidR="00616020" w:rsidRDefault="00616020" w:rsidP="00FC408A">
      <w:pPr>
        <w:jc w:val="right"/>
        <w:rPr>
          <w:sz w:val="22"/>
          <w:szCs w:val="22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8641C8" w:rsidRDefault="008641C8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p w:rsidR="00CE4EBA" w:rsidRDefault="00CE4EBA" w:rsidP="007830B3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587914" w:rsidTr="00587914">
        <w:tc>
          <w:tcPr>
            <w:tcW w:w="2093" w:type="dxa"/>
            <w:shd w:val="clear" w:color="auto" w:fill="auto"/>
          </w:tcPr>
          <w:p w:rsidR="00693CC6" w:rsidRDefault="00693CC6" w:rsidP="00587914">
            <w:pPr>
              <w:jc w:val="center"/>
            </w:pPr>
            <w:r w:rsidRPr="0049765C">
              <w:lastRenderedPageBreak/>
              <w:t xml:space="preserve">              </w:t>
            </w:r>
          </w:p>
        </w:tc>
        <w:tc>
          <w:tcPr>
            <w:tcW w:w="7478" w:type="dxa"/>
            <w:shd w:val="clear" w:color="auto" w:fill="auto"/>
          </w:tcPr>
          <w:p w:rsidR="00693CC6" w:rsidRPr="00587914" w:rsidRDefault="00693CC6" w:rsidP="00587914">
            <w:pPr>
              <w:jc w:val="right"/>
              <w:rPr>
                <w:b/>
              </w:rPr>
            </w:pPr>
            <w:r w:rsidRPr="00587914">
              <w:rPr>
                <w:b/>
              </w:rPr>
              <w:t>Приложение № 3</w:t>
            </w:r>
          </w:p>
          <w:p w:rsidR="00693CC6" w:rsidRPr="00587914" w:rsidRDefault="00693CC6" w:rsidP="00587914">
            <w:pPr>
              <w:jc w:val="right"/>
              <w:rPr>
                <w:sz w:val="20"/>
                <w:szCs w:val="20"/>
              </w:rPr>
            </w:pPr>
            <w:r w:rsidRPr="00587914">
              <w:rPr>
                <w:sz w:val="20"/>
                <w:szCs w:val="20"/>
              </w:rPr>
              <w:t>к договору подряда №_______ от «  »  _____________ 2017 года</w:t>
            </w:r>
          </w:p>
        </w:tc>
      </w:tr>
    </w:tbl>
    <w:p w:rsidR="00693CC6" w:rsidRDefault="008641C8" w:rsidP="007830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5357C2" w:rsidRPr="005357C2" w:rsidRDefault="008641C8" w:rsidP="00587914">
      <w:pPr>
        <w:shd w:val="clear" w:color="auto" w:fill="D9D9D9"/>
        <w:jc w:val="center"/>
        <w:rPr>
          <w:b/>
          <w:sz w:val="28"/>
          <w:szCs w:val="28"/>
        </w:rPr>
      </w:pPr>
      <w:r w:rsidRPr="005357C2">
        <w:rPr>
          <w:b/>
          <w:sz w:val="28"/>
          <w:szCs w:val="28"/>
        </w:rPr>
        <w:t xml:space="preserve"> </w:t>
      </w:r>
      <w:r w:rsidR="005357C2" w:rsidRPr="005357C2">
        <w:rPr>
          <w:b/>
          <w:sz w:val="28"/>
          <w:szCs w:val="28"/>
        </w:rPr>
        <w:t>ФОРМА</w:t>
      </w:r>
    </w:p>
    <w:p w:rsidR="00E92848" w:rsidRPr="007A50D9" w:rsidRDefault="00E92848" w:rsidP="00587914">
      <w:pPr>
        <w:shd w:val="clear" w:color="auto" w:fill="D9D9D9"/>
        <w:jc w:val="center"/>
        <w:rPr>
          <w:b/>
        </w:rPr>
      </w:pPr>
      <w:r w:rsidRPr="007A50D9">
        <w:rPr>
          <w:b/>
        </w:rPr>
        <w:t>А К Т</w:t>
      </w:r>
    </w:p>
    <w:p w:rsidR="00E92848" w:rsidRPr="00FC5756" w:rsidRDefault="00E92848" w:rsidP="00587914">
      <w:pPr>
        <w:shd w:val="clear" w:color="auto" w:fill="D9D9D9"/>
        <w:jc w:val="center"/>
        <w:rPr>
          <w:i/>
        </w:rPr>
      </w:pPr>
      <w:r w:rsidRPr="00FC5756">
        <w:rPr>
          <w:i/>
        </w:rPr>
        <w:t>на приемку</w:t>
      </w:r>
      <w:r w:rsidR="00CC3137" w:rsidRPr="00FC5756">
        <w:rPr>
          <w:i/>
        </w:rPr>
        <w:t xml:space="preserve"> отдельных видов работ</w:t>
      </w:r>
    </w:p>
    <w:p w:rsidR="00ED5E22" w:rsidRPr="00E21F34" w:rsidRDefault="00ED5E22" w:rsidP="00ED5E22">
      <w:pPr>
        <w:pBdr>
          <w:top w:val="single" w:sz="4" w:space="1" w:color="auto"/>
        </w:pBdr>
        <w:shd w:val="clear" w:color="auto" w:fill="E0E0E0"/>
        <w:spacing w:before="240"/>
        <w:ind w:right="23"/>
        <w:jc w:val="center"/>
        <w:rPr>
          <w:b/>
          <w:bCs/>
          <w:color w:val="000000"/>
          <w:spacing w:val="36"/>
        </w:rPr>
      </w:pPr>
      <w:r w:rsidRPr="00E21F34">
        <w:rPr>
          <w:b/>
          <w:bCs/>
          <w:color w:val="000000"/>
          <w:spacing w:val="36"/>
        </w:rPr>
        <w:t>начало формы</w:t>
      </w:r>
    </w:p>
    <w:p w:rsidR="00ED5E22" w:rsidRPr="0033668C" w:rsidRDefault="00ED5E22" w:rsidP="00E92848">
      <w:pPr>
        <w:jc w:val="center"/>
        <w:rPr>
          <w:sz w:val="16"/>
          <w:szCs w:val="16"/>
        </w:rPr>
      </w:pPr>
    </w:p>
    <w:p w:rsidR="00E92848" w:rsidRPr="007A50D9" w:rsidRDefault="00E92848" w:rsidP="00E92848">
      <w:pPr>
        <w:jc w:val="center"/>
      </w:pPr>
      <w:r>
        <w:rPr>
          <w:sz w:val="28"/>
          <w:szCs w:val="28"/>
        </w:rPr>
        <w:t xml:space="preserve">                                                 </w:t>
      </w:r>
      <w:r w:rsidR="00464E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7A50D9">
        <w:t>«</w:t>
      </w:r>
      <w:r w:rsidRPr="007A50D9">
        <w:rPr>
          <w:u w:val="single"/>
        </w:rPr>
        <w:t xml:space="preserve">         </w:t>
      </w:r>
      <w:r w:rsidRPr="007A50D9">
        <w:t xml:space="preserve">» </w:t>
      </w:r>
      <w:r w:rsidRPr="007A50D9">
        <w:rPr>
          <w:u w:val="single"/>
        </w:rPr>
        <w:t xml:space="preserve">                      </w:t>
      </w:r>
      <w:r w:rsidRPr="007A50D9">
        <w:t>20____ года</w:t>
      </w:r>
      <w:r w:rsidRPr="007A50D9">
        <w:rPr>
          <w:i/>
        </w:rPr>
        <w:t xml:space="preserve">                                                      </w:t>
      </w:r>
    </w:p>
    <w:p w:rsidR="00E92848" w:rsidRPr="0033668C" w:rsidRDefault="00E92848" w:rsidP="00E92848">
      <w:pPr>
        <w:jc w:val="center"/>
        <w:rPr>
          <w:sz w:val="16"/>
          <w:szCs w:val="16"/>
        </w:rPr>
      </w:pPr>
    </w:p>
    <w:p w:rsidR="00E92848" w:rsidRPr="007B0111" w:rsidRDefault="00E92848" w:rsidP="00E92848">
      <w:pPr>
        <w:jc w:val="both"/>
      </w:pPr>
      <w:r>
        <w:rPr>
          <w:sz w:val="28"/>
          <w:szCs w:val="28"/>
        </w:rPr>
        <w:tab/>
      </w:r>
      <w:r>
        <w:t xml:space="preserve">Настоящий акт составлен в том, что в соответствии с планом работ </w:t>
      </w:r>
      <w:r w:rsidRPr="007B0111">
        <w:t xml:space="preserve">по </w:t>
      </w:r>
      <w:r w:rsidR="007B0111" w:rsidRPr="007B0111">
        <w:t xml:space="preserve">строительству </w:t>
      </w:r>
      <w:r w:rsidRPr="007B0111">
        <w:t>теплов</w:t>
      </w:r>
      <w:r w:rsidR="007B0111" w:rsidRPr="007B0111">
        <w:t>ой</w:t>
      </w:r>
      <w:r w:rsidRPr="007B0111">
        <w:t xml:space="preserve"> сет</w:t>
      </w:r>
      <w:proofErr w:type="gramStart"/>
      <w:r w:rsidR="007B0111" w:rsidRPr="007B0111">
        <w:t>и</w:t>
      </w:r>
      <w:r w:rsidRPr="007B0111">
        <w:t xml:space="preserve"> </w:t>
      </w:r>
      <w:r w:rsidR="00284003" w:rsidRPr="007B0111">
        <w:t>ООО</w:t>
      </w:r>
      <w:proofErr w:type="gramEnd"/>
      <w:r w:rsidR="00284003" w:rsidRPr="007B0111">
        <w:t xml:space="preserve"> «Теплогенерирующий комплекс»</w:t>
      </w:r>
      <w:r w:rsidRPr="007B0111">
        <w:t xml:space="preserve"> по объекту: </w:t>
      </w:r>
    </w:p>
    <w:p w:rsidR="00E92848" w:rsidRDefault="00E92848" w:rsidP="00E92848">
      <w:r w:rsidRPr="007B0111">
        <w:t>_____________________________________________________</w:t>
      </w:r>
      <w:r w:rsidR="0035314C" w:rsidRPr="007B0111">
        <w:t>_______________</w:t>
      </w:r>
      <w:r w:rsidR="007B0111" w:rsidRPr="007B0111">
        <w:t>____</w:t>
      </w:r>
      <w:r w:rsidR="0035314C" w:rsidRPr="007B0111">
        <w:t>________</w:t>
      </w:r>
    </w:p>
    <w:p w:rsidR="00E92848" w:rsidRDefault="00E92848" w:rsidP="004A4CF8">
      <w:pPr>
        <w:jc w:val="both"/>
        <w:rPr>
          <w:i/>
        </w:rPr>
      </w:pPr>
      <w:r>
        <w:t>выполнены следующие работы:</w:t>
      </w:r>
      <w:r>
        <w:rPr>
          <w:i/>
        </w:rPr>
        <w:t xml:space="preserve"> ___________________</w:t>
      </w:r>
      <w:r w:rsidR="0035314C">
        <w:rPr>
          <w:i/>
        </w:rPr>
        <w:t>_______________________________</w:t>
      </w:r>
    </w:p>
    <w:p w:rsidR="00E92848" w:rsidRPr="00F7417F" w:rsidRDefault="00E92848" w:rsidP="00E9284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848" w:rsidRDefault="00E92848" w:rsidP="00E92848">
      <w:pPr>
        <w:ind w:firstLine="708"/>
        <w:jc w:val="both"/>
      </w:pPr>
      <w:r>
        <w:t>Работы следует считать законченными и выполненными в соответствии с  проектом____________________________________________</w:t>
      </w:r>
      <w:r w:rsidR="0035314C">
        <w:t>_________________________</w:t>
      </w:r>
    </w:p>
    <w:p w:rsidR="00E92848" w:rsidRDefault="00E92848" w:rsidP="00E92848">
      <w:r>
        <w:t>_____________________________________________________</w:t>
      </w:r>
      <w:r w:rsidR="0035314C">
        <w:t>________________________</w:t>
      </w:r>
    </w:p>
    <w:p w:rsidR="00E92848" w:rsidRDefault="00E92848" w:rsidP="00E92848">
      <w:pPr>
        <w:jc w:val="both"/>
      </w:pPr>
      <w:r>
        <w:t>_____________________________________________________</w:t>
      </w:r>
      <w:r w:rsidR="0035314C">
        <w:t>________________________</w:t>
      </w:r>
    </w:p>
    <w:p w:rsidR="00E92848" w:rsidRPr="0033668C" w:rsidRDefault="00E92848" w:rsidP="00E92848">
      <w:pPr>
        <w:jc w:val="both"/>
        <w:rPr>
          <w:sz w:val="16"/>
          <w:szCs w:val="16"/>
        </w:rPr>
      </w:pPr>
      <w:r>
        <w:tab/>
      </w:r>
    </w:p>
    <w:p w:rsidR="00E92848" w:rsidRDefault="00E92848" w:rsidP="00E92848">
      <w:pPr>
        <w:jc w:val="both"/>
      </w:pPr>
      <w:r>
        <w:t>Данный объект принят в эксплуатацию.</w:t>
      </w:r>
    </w:p>
    <w:p w:rsidR="007830B3" w:rsidRPr="0033668C" w:rsidRDefault="007830B3" w:rsidP="00E92848">
      <w:pPr>
        <w:jc w:val="both"/>
        <w:rPr>
          <w:sz w:val="16"/>
          <w:szCs w:val="16"/>
        </w:rPr>
      </w:pPr>
    </w:p>
    <w:p w:rsidR="00E92848" w:rsidRDefault="007830B3" w:rsidP="00E92848">
      <w:pPr>
        <w:jc w:val="both"/>
      </w:pPr>
      <w:r>
        <w:t>Исполнительная документация сдана в полном объеме и без замечаний.</w:t>
      </w:r>
    </w:p>
    <w:p w:rsidR="00192B2E" w:rsidRPr="0033668C" w:rsidRDefault="00192B2E" w:rsidP="004A4CF8">
      <w:pPr>
        <w:pStyle w:val="a5"/>
        <w:jc w:val="left"/>
        <w:rPr>
          <w:rFonts w:ascii="Times New Roman" w:hAnsi="Times New Roman"/>
          <w:b w:val="0"/>
          <w:sz w:val="16"/>
          <w:szCs w:val="16"/>
        </w:rPr>
      </w:pPr>
    </w:p>
    <w:p w:rsidR="00E92848" w:rsidRPr="00E92848" w:rsidRDefault="00E92848" w:rsidP="004A4CF8">
      <w:pPr>
        <w:pStyle w:val="a5"/>
        <w:jc w:val="left"/>
        <w:rPr>
          <w:rFonts w:ascii="Times New Roman" w:hAnsi="Times New Roman"/>
          <w:b w:val="0"/>
        </w:rPr>
      </w:pPr>
      <w:r w:rsidRPr="00E92848">
        <w:rPr>
          <w:rFonts w:ascii="Times New Roman" w:hAnsi="Times New Roman"/>
          <w:b w:val="0"/>
        </w:rPr>
        <w:t xml:space="preserve">Представитель </w:t>
      </w:r>
      <w:r w:rsidR="00693CC6">
        <w:rPr>
          <w:rFonts w:ascii="Times New Roman" w:hAnsi="Times New Roman"/>
          <w:b w:val="0"/>
        </w:rPr>
        <w:t>ООО «Теплогенерирующий комплекс»</w:t>
      </w:r>
      <w:r w:rsidR="004A4CF8">
        <w:rPr>
          <w:rFonts w:ascii="Times New Roman" w:hAnsi="Times New Roman"/>
          <w:b w:val="0"/>
        </w:rPr>
        <w:t xml:space="preserve"> </w:t>
      </w:r>
      <w:r w:rsidRPr="00E92848">
        <w:rPr>
          <w:rFonts w:ascii="Times New Roman" w:hAnsi="Times New Roman"/>
          <w:b w:val="0"/>
        </w:rPr>
        <w:t>_______________________________</w:t>
      </w:r>
      <w:r w:rsidR="0049765C">
        <w:rPr>
          <w:rFonts w:ascii="Times New Roman" w:hAnsi="Times New Roman"/>
          <w:b w:val="0"/>
        </w:rPr>
        <w:t>________________</w:t>
      </w:r>
      <w:r w:rsidR="0035314C">
        <w:rPr>
          <w:rFonts w:ascii="Times New Roman" w:hAnsi="Times New Roman"/>
          <w:b w:val="0"/>
        </w:rPr>
        <w:t>______________________________</w:t>
      </w:r>
      <w:r w:rsidRPr="00E92848">
        <w:rPr>
          <w:rFonts w:ascii="Times New Roman" w:hAnsi="Times New Roman"/>
          <w:b w:val="0"/>
        </w:rPr>
        <w:t xml:space="preserve"> </w:t>
      </w:r>
    </w:p>
    <w:p w:rsidR="00E92848" w:rsidRPr="00E92848" w:rsidRDefault="00E92848" w:rsidP="004A4CF8">
      <w:pPr>
        <w:rPr>
          <w:i/>
          <w:sz w:val="16"/>
          <w:szCs w:val="16"/>
        </w:rPr>
      </w:pPr>
      <w:r w:rsidRPr="00E92848">
        <w:rPr>
          <w:i/>
          <w:sz w:val="16"/>
          <w:szCs w:val="16"/>
        </w:rPr>
        <w:t xml:space="preserve">                                               </w:t>
      </w:r>
      <w:r w:rsidR="00464EC8">
        <w:rPr>
          <w:i/>
          <w:sz w:val="16"/>
          <w:szCs w:val="16"/>
        </w:rPr>
        <w:t xml:space="preserve"> </w:t>
      </w:r>
      <w:r w:rsidRPr="00E92848">
        <w:rPr>
          <w:i/>
          <w:sz w:val="16"/>
          <w:szCs w:val="16"/>
        </w:rPr>
        <w:t>( подпись,  расшифровка)</w:t>
      </w:r>
    </w:p>
    <w:p w:rsidR="00E92848" w:rsidRPr="0033668C" w:rsidRDefault="00E92848" w:rsidP="004A4CF8">
      <w:pPr>
        <w:pStyle w:val="a5"/>
        <w:jc w:val="left"/>
        <w:rPr>
          <w:rFonts w:ascii="Times New Roman" w:hAnsi="Times New Roman"/>
          <w:b w:val="0"/>
          <w:sz w:val="16"/>
          <w:szCs w:val="16"/>
        </w:rPr>
      </w:pPr>
    </w:p>
    <w:p w:rsidR="00E92848" w:rsidRPr="00E92848" w:rsidRDefault="00E92848" w:rsidP="004A4CF8">
      <w:pPr>
        <w:pStyle w:val="a5"/>
        <w:jc w:val="left"/>
        <w:rPr>
          <w:rFonts w:ascii="Times New Roman" w:hAnsi="Times New Roman"/>
          <w:b w:val="0"/>
        </w:rPr>
      </w:pPr>
      <w:r w:rsidRPr="00E92848">
        <w:rPr>
          <w:rFonts w:ascii="Times New Roman" w:hAnsi="Times New Roman"/>
          <w:b w:val="0"/>
        </w:rPr>
        <w:t>Представитель заказчика в части приемки качества предъявляемых работ ____________________________________________________</w:t>
      </w:r>
      <w:r w:rsidR="00464EC8">
        <w:rPr>
          <w:rFonts w:ascii="Times New Roman" w:hAnsi="Times New Roman"/>
          <w:b w:val="0"/>
        </w:rPr>
        <w:t>________________________</w:t>
      </w:r>
      <w:r w:rsidR="0035314C">
        <w:rPr>
          <w:rFonts w:ascii="Times New Roman" w:hAnsi="Times New Roman"/>
          <w:b w:val="0"/>
        </w:rPr>
        <w:t>_</w:t>
      </w:r>
    </w:p>
    <w:p w:rsidR="00E92848" w:rsidRPr="00E92848" w:rsidRDefault="00E92848" w:rsidP="004A4CF8">
      <w:pPr>
        <w:rPr>
          <w:i/>
          <w:sz w:val="16"/>
          <w:szCs w:val="16"/>
        </w:rPr>
      </w:pPr>
      <w:r w:rsidRPr="00E92848">
        <w:rPr>
          <w:i/>
          <w:sz w:val="16"/>
          <w:szCs w:val="16"/>
        </w:rPr>
        <w:t>(должность, подпись,  расшифровка)</w:t>
      </w:r>
    </w:p>
    <w:p w:rsidR="00E92848" w:rsidRPr="00E92848" w:rsidRDefault="00E92848" w:rsidP="004A4CF8">
      <w:pPr>
        <w:rPr>
          <w:i/>
          <w:sz w:val="16"/>
          <w:szCs w:val="16"/>
        </w:rPr>
      </w:pPr>
    </w:p>
    <w:p w:rsidR="00E92848" w:rsidRDefault="00E92848" w:rsidP="004A4CF8">
      <w:r>
        <w:t xml:space="preserve">Представитель </w:t>
      </w:r>
      <w:r w:rsidRPr="00661822">
        <w:t>заказчика по вопросам строительного контроля и приемки объемов работ</w:t>
      </w:r>
    </w:p>
    <w:p w:rsidR="00E92848" w:rsidRDefault="00E92848" w:rsidP="004A4CF8">
      <w:pPr>
        <w:rPr>
          <w:u w:val="single"/>
        </w:rPr>
      </w:pPr>
      <w:r>
        <w:rPr>
          <w:u w:val="single"/>
        </w:rPr>
        <w:t>_____</w:t>
      </w:r>
      <w:r w:rsidR="00A4401A">
        <w:rPr>
          <w:u w:val="single"/>
        </w:rPr>
        <w:t>_______________________</w:t>
      </w:r>
      <w:r>
        <w:rPr>
          <w:u w:val="single"/>
        </w:rPr>
        <w:t>______________________</w:t>
      </w:r>
      <w:r w:rsidR="0049765C">
        <w:rPr>
          <w:u w:val="single"/>
        </w:rPr>
        <w:t>___</w:t>
      </w:r>
      <w:r>
        <w:rPr>
          <w:u w:val="single"/>
        </w:rPr>
        <w:t xml:space="preserve">________________________ </w:t>
      </w:r>
    </w:p>
    <w:p w:rsidR="00E92848" w:rsidRPr="00BB07D5" w:rsidRDefault="00E92848" w:rsidP="004A4CF8">
      <w:pPr>
        <w:rPr>
          <w:u w:val="single"/>
        </w:rPr>
      </w:pPr>
      <w:r>
        <w:rPr>
          <w:i/>
          <w:sz w:val="16"/>
          <w:szCs w:val="16"/>
        </w:rPr>
        <w:t>(должность, подпись, расшифровка)</w:t>
      </w:r>
    </w:p>
    <w:p w:rsidR="00E92848" w:rsidRDefault="00E92848" w:rsidP="004A4CF8">
      <w:pPr>
        <w:pStyle w:val="a5"/>
        <w:jc w:val="left"/>
        <w:rPr>
          <w:sz w:val="26"/>
          <w:szCs w:val="26"/>
        </w:rPr>
      </w:pPr>
    </w:p>
    <w:p w:rsidR="00E92848" w:rsidRPr="00BB07D5" w:rsidRDefault="00E92848" w:rsidP="004A4CF8">
      <w:pPr>
        <w:pStyle w:val="af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Представитель подрядной организации </w:t>
      </w:r>
      <w:r>
        <w:rPr>
          <w:b w:val="0"/>
          <w:sz w:val="24"/>
          <w:u w:val="single"/>
        </w:rPr>
        <w:t>______________</w:t>
      </w:r>
      <w:r w:rsidR="00A4401A">
        <w:rPr>
          <w:b w:val="0"/>
          <w:sz w:val="24"/>
          <w:u w:val="single"/>
        </w:rPr>
        <w:t>___________________________</w:t>
      </w:r>
      <w:r>
        <w:rPr>
          <w:b w:val="0"/>
          <w:sz w:val="24"/>
          <w:u w:val="single"/>
        </w:rPr>
        <w:t xml:space="preserve">____________________________________                      </w:t>
      </w:r>
    </w:p>
    <w:p w:rsidR="004A4CF8" w:rsidRDefault="00E92848" w:rsidP="004A4C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(должность, подпись, расшифровк</w:t>
      </w:r>
      <w:r w:rsidR="00491421">
        <w:rPr>
          <w:i/>
          <w:sz w:val="16"/>
          <w:szCs w:val="16"/>
        </w:rPr>
        <w:t>а)</w:t>
      </w:r>
    </w:p>
    <w:p w:rsidR="00ED5E22" w:rsidRDefault="00ED5E22" w:rsidP="007830B3">
      <w:pPr>
        <w:jc w:val="center"/>
        <w:rPr>
          <w:sz w:val="20"/>
          <w:szCs w:val="20"/>
        </w:rPr>
      </w:pPr>
    </w:p>
    <w:p w:rsidR="00ED5E22" w:rsidRPr="00ED5E22" w:rsidRDefault="00ED5E22" w:rsidP="00ED5E2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ED5E22">
        <w:rPr>
          <w:b/>
          <w:bCs/>
          <w:color w:val="000000"/>
          <w:spacing w:val="36"/>
        </w:rPr>
        <w:t>конец формы</w:t>
      </w:r>
    </w:p>
    <w:p w:rsidR="000C62E6" w:rsidRDefault="000C62E6" w:rsidP="00ED5E22">
      <w:pPr>
        <w:tabs>
          <w:tab w:val="left" w:pos="567"/>
        </w:tabs>
        <w:jc w:val="both"/>
        <w:rPr>
          <w:sz w:val="22"/>
          <w:szCs w:val="22"/>
        </w:rPr>
      </w:pPr>
    </w:p>
    <w:p w:rsidR="00ED5E22" w:rsidRPr="00ED5E22" w:rsidRDefault="00ED5E22" w:rsidP="00ED5E22">
      <w:pPr>
        <w:tabs>
          <w:tab w:val="left" w:pos="567"/>
        </w:tabs>
        <w:jc w:val="both"/>
        <w:rPr>
          <w:bCs/>
          <w:sz w:val="22"/>
          <w:szCs w:val="22"/>
        </w:rPr>
      </w:pPr>
      <w:r w:rsidRPr="00ED5E22">
        <w:rPr>
          <w:sz w:val="22"/>
          <w:szCs w:val="22"/>
        </w:rPr>
        <w:t>Согласовано в качестве формы</w:t>
      </w:r>
      <w:r w:rsidRPr="00ED5E22">
        <w:rPr>
          <w:bCs/>
          <w:sz w:val="22"/>
          <w:szCs w:val="22"/>
        </w:rPr>
        <w:t xml:space="preserve"> </w:t>
      </w:r>
    </w:p>
    <w:p w:rsidR="00ED5E22" w:rsidRPr="00ED5E22" w:rsidRDefault="00ED5E22" w:rsidP="00ED5E2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D5E22">
        <w:rPr>
          <w:rFonts w:ascii="Times New Roman" w:hAnsi="Times New Roman"/>
          <w:b w:val="0"/>
          <w:bCs w:val="0"/>
        </w:rPr>
        <w:t xml:space="preserve">          </w:t>
      </w:r>
    </w:p>
    <w:p w:rsidR="00ED5E22" w:rsidRPr="00ED5E22" w:rsidRDefault="00ED5E22" w:rsidP="00ED5E2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3"/>
        </w:rPr>
      </w:pPr>
      <w:r w:rsidRPr="00ED5E22">
        <w:rPr>
          <w:rFonts w:ascii="Times New Roman" w:hAnsi="Times New Roman"/>
          <w:b w:val="0"/>
          <w:bCs w:val="0"/>
          <w:sz w:val="24"/>
          <w:szCs w:val="23"/>
        </w:rPr>
        <w:t>Подписи сторон</w:t>
      </w:r>
    </w:p>
    <w:p w:rsidR="00ED5E22" w:rsidRPr="00ED5E22" w:rsidRDefault="00ED5E22" w:rsidP="00ED5E22">
      <w:pPr>
        <w:jc w:val="right"/>
        <w:rPr>
          <w:sz w:val="22"/>
          <w:szCs w:val="22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678"/>
        <w:gridCol w:w="4759"/>
      </w:tblGrid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Подрядчик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ED5E22" w:rsidRPr="00ED5E22" w:rsidRDefault="00ED5E22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Заказчик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</w:tr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</w:tcPr>
          <w:p w:rsidR="00ED5E22" w:rsidRPr="00ED5E22" w:rsidRDefault="00ED5E22" w:rsidP="00E21B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jc w:val="right"/>
            </w:pPr>
            <w:r w:rsidRPr="00ED5E22">
              <w:t>___________________/________/</w:t>
            </w:r>
          </w:p>
        </w:tc>
        <w:tc>
          <w:tcPr>
            <w:tcW w:w="4759" w:type="dxa"/>
          </w:tcPr>
          <w:p w:rsidR="00ED5E22" w:rsidRPr="00935873" w:rsidRDefault="00ED5E22" w:rsidP="00E21B02">
            <w:pPr>
              <w:pStyle w:val="ac"/>
              <w:jc w:val="right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__________________________А.Ю. Лунев</w:t>
            </w:r>
          </w:p>
        </w:tc>
      </w:tr>
    </w:tbl>
    <w:p w:rsidR="008641C8" w:rsidRDefault="007830B3" w:rsidP="007830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802DA2" w:rsidRDefault="007830B3" w:rsidP="007830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0" w:type="auto"/>
        <w:tblLook w:val="04A0"/>
      </w:tblPr>
      <w:tblGrid>
        <w:gridCol w:w="2093"/>
        <w:gridCol w:w="7478"/>
      </w:tblGrid>
      <w:tr w:rsidR="00587914" w:rsidTr="00587914">
        <w:tc>
          <w:tcPr>
            <w:tcW w:w="2093" w:type="dxa"/>
            <w:shd w:val="clear" w:color="auto" w:fill="auto"/>
          </w:tcPr>
          <w:p w:rsidR="00693CC6" w:rsidRDefault="007830B3" w:rsidP="00587914">
            <w:pPr>
              <w:jc w:val="center"/>
            </w:pPr>
            <w:r w:rsidRPr="00587914">
              <w:rPr>
                <w:sz w:val="20"/>
                <w:szCs w:val="20"/>
              </w:rPr>
              <w:lastRenderedPageBreak/>
              <w:t xml:space="preserve">                                    </w:t>
            </w:r>
            <w:r w:rsidR="00693CC6" w:rsidRPr="0049765C">
              <w:t xml:space="preserve">              </w:t>
            </w:r>
          </w:p>
        </w:tc>
        <w:tc>
          <w:tcPr>
            <w:tcW w:w="7478" w:type="dxa"/>
            <w:shd w:val="clear" w:color="auto" w:fill="auto"/>
          </w:tcPr>
          <w:p w:rsidR="00693CC6" w:rsidRPr="00587914" w:rsidRDefault="00693CC6" w:rsidP="00587914">
            <w:pPr>
              <w:jc w:val="right"/>
              <w:rPr>
                <w:b/>
              </w:rPr>
            </w:pPr>
            <w:r w:rsidRPr="00587914">
              <w:rPr>
                <w:b/>
              </w:rPr>
              <w:t xml:space="preserve">Приложение № </w:t>
            </w:r>
            <w:r w:rsidR="00410508" w:rsidRPr="00587914">
              <w:rPr>
                <w:b/>
              </w:rPr>
              <w:t>4</w:t>
            </w:r>
          </w:p>
          <w:p w:rsidR="00693CC6" w:rsidRPr="00587914" w:rsidRDefault="00693CC6" w:rsidP="00587914">
            <w:pPr>
              <w:jc w:val="right"/>
              <w:rPr>
                <w:sz w:val="20"/>
                <w:szCs w:val="20"/>
              </w:rPr>
            </w:pPr>
            <w:r w:rsidRPr="00587914">
              <w:rPr>
                <w:sz w:val="20"/>
                <w:szCs w:val="20"/>
              </w:rPr>
              <w:t>к договору подряда №_______ от «  »  _____________ 2017 года</w:t>
            </w:r>
          </w:p>
        </w:tc>
      </w:tr>
    </w:tbl>
    <w:p w:rsidR="00693CC6" w:rsidRDefault="00693CC6" w:rsidP="004A4CF8">
      <w:pPr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5357C2" w:rsidRDefault="005357C2" w:rsidP="00587914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ФОРМА</w:t>
      </w:r>
    </w:p>
    <w:p w:rsidR="004A4CF8" w:rsidRPr="00693CC6" w:rsidRDefault="004A4CF8" w:rsidP="00587914">
      <w:pPr>
        <w:shd w:val="clear" w:color="auto" w:fill="D9D9D9"/>
        <w:autoSpaceDE w:val="0"/>
        <w:autoSpaceDN w:val="0"/>
        <w:adjustRightInd w:val="0"/>
        <w:jc w:val="center"/>
        <w:rPr>
          <w:b/>
        </w:rPr>
      </w:pPr>
      <w:r w:rsidRPr="007A50D9">
        <w:rPr>
          <w:b/>
          <w:bCs/>
          <w:color w:val="26282F"/>
        </w:rPr>
        <w:t>АКТ</w:t>
      </w:r>
      <w:r w:rsidR="00693CC6">
        <w:rPr>
          <w:b/>
          <w:bCs/>
          <w:color w:val="26282F"/>
        </w:rPr>
        <w:t xml:space="preserve"> </w:t>
      </w:r>
      <w:r w:rsidR="00693CC6" w:rsidRPr="00693CC6">
        <w:rPr>
          <w:b/>
          <w:bCs/>
          <w:color w:val="26282F"/>
        </w:rPr>
        <w:t>№ ____</w:t>
      </w:r>
    </w:p>
    <w:p w:rsidR="004A4CF8" w:rsidRPr="00FC5756" w:rsidRDefault="004A4CF8" w:rsidP="00587914">
      <w:pPr>
        <w:shd w:val="clear" w:color="auto" w:fill="D9D9D9"/>
        <w:autoSpaceDE w:val="0"/>
        <w:autoSpaceDN w:val="0"/>
        <w:adjustRightInd w:val="0"/>
        <w:jc w:val="center"/>
        <w:rPr>
          <w:i/>
        </w:rPr>
      </w:pPr>
      <w:bookmarkStart w:id="0" w:name="_GoBack"/>
      <w:r w:rsidRPr="00FC5756">
        <w:rPr>
          <w:bCs/>
          <w:i/>
          <w:color w:val="26282F"/>
        </w:rPr>
        <w:t>освидетельствования скрытых работ</w:t>
      </w:r>
    </w:p>
    <w:bookmarkEnd w:id="0"/>
    <w:p w:rsidR="00ED5E22" w:rsidRPr="00E21F34" w:rsidRDefault="00ED5E22" w:rsidP="00ED5E22">
      <w:pPr>
        <w:pBdr>
          <w:top w:val="single" w:sz="4" w:space="1" w:color="auto"/>
        </w:pBdr>
        <w:shd w:val="clear" w:color="auto" w:fill="E0E0E0"/>
        <w:spacing w:before="240"/>
        <w:ind w:right="23"/>
        <w:jc w:val="center"/>
        <w:rPr>
          <w:b/>
          <w:bCs/>
          <w:color w:val="000000"/>
          <w:spacing w:val="36"/>
        </w:rPr>
      </w:pPr>
      <w:r w:rsidRPr="00E21F34">
        <w:rPr>
          <w:b/>
          <w:bCs/>
          <w:color w:val="000000"/>
          <w:spacing w:val="36"/>
        </w:rPr>
        <w:t>начало формы</w:t>
      </w:r>
    </w:p>
    <w:p w:rsidR="004A4CF8" w:rsidRPr="007A50D9" w:rsidRDefault="004A4CF8" w:rsidP="004A4CF8">
      <w:pPr>
        <w:autoSpaceDE w:val="0"/>
        <w:autoSpaceDN w:val="0"/>
        <w:adjustRightInd w:val="0"/>
        <w:rPr>
          <w:b/>
          <w:bCs/>
          <w:color w:val="26282F"/>
        </w:rPr>
      </w:pPr>
      <w:r w:rsidRPr="007A50D9">
        <w:rPr>
          <w:b/>
          <w:bCs/>
          <w:color w:val="26282F"/>
        </w:rPr>
        <w:t xml:space="preserve">                                                                                                                                </w:t>
      </w:r>
    </w:p>
    <w:p w:rsidR="004A4CF8" w:rsidRPr="007A50D9" w:rsidRDefault="004A4CF8" w:rsidP="004A4CF8">
      <w:pPr>
        <w:autoSpaceDE w:val="0"/>
        <w:autoSpaceDN w:val="0"/>
        <w:adjustRightInd w:val="0"/>
        <w:rPr>
          <w:b/>
          <w:bCs/>
          <w:color w:val="26282F"/>
        </w:rPr>
      </w:pPr>
      <w:r w:rsidRPr="007A50D9">
        <w:rPr>
          <w:bCs/>
          <w:color w:val="26282F"/>
          <w:u w:val="single"/>
        </w:rPr>
        <w:t xml:space="preserve">г. </w:t>
      </w:r>
      <w:r w:rsidR="00693CC6">
        <w:rPr>
          <w:bCs/>
          <w:color w:val="26282F"/>
          <w:u w:val="single"/>
        </w:rPr>
        <w:t>Омск</w:t>
      </w:r>
      <w:r w:rsidRPr="007A50D9">
        <w:rPr>
          <w:b/>
          <w:bCs/>
          <w:color w:val="26282F"/>
        </w:rPr>
        <w:t xml:space="preserve">                                               </w:t>
      </w:r>
      <w:r w:rsidR="00693CC6">
        <w:rPr>
          <w:b/>
          <w:bCs/>
          <w:color w:val="26282F"/>
        </w:rPr>
        <w:t xml:space="preserve">   </w:t>
      </w:r>
      <w:r w:rsidRPr="007A50D9">
        <w:rPr>
          <w:b/>
          <w:bCs/>
          <w:color w:val="26282F"/>
        </w:rPr>
        <w:t xml:space="preserve">                               "_____"_____________ 20_____ г.</w:t>
      </w:r>
    </w:p>
    <w:p w:rsidR="004A4CF8" w:rsidRDefault="004A4CF8" w:rsidP="004A4CF8">
      <w:pPr>
        <w:autoSpaceDE w:val="0"/>
        <w:autoSpaceDN w:val="0"/>
        <w:adjustRightInd w:val="0"/>
        <w:rPr>
          <w:bCs/>
          <w:color w:val="26282F"/>
        </w:rPr>
      </w:pPr>
    </w:p>
    <w:p w:rsidR="004A4CF8" w:rsidRPr="00845235" w:rsidRDefault="004A4CF8" w:rsidP="004A4CF8">
      <w:pPr>
        <w:autoSpaceDE w:val="0"/>
        <w:autoSpaceDN w:val="0"/>
        <w:adjustRightInd w:val="0"/>
        <w:rPr>
          <w:bCs/>
          <w:color w:val="26282F"/>
        </w:rPr>
      </w:pPr>
      <w:r w:rsidRPr="00845235">
        <w:rPr>
          <w:bCs/>
          <w:color w:val="26282F"/>
        </w:rPr>
        <w:t>Наименование об</w:t>
      </w:r>
      <w:r w:rsidR="00B12F5C">
        <w:rPr>
          <w:bCs/>
          <w:color w:val="26282F"/>
        </w:rPr>
        <w:t>ъекта __________________</w:t>
      </w:r>
      <w:r w:rsidRPr="00845235">
        <w:rPr>
          <w:bCs/>
          <w:color w:val="26282F"/>
        </w:rPr>
        <w:t>___________________________________</w:t>
      </w:r>
      <w:r>
        <w:rPr>
          <w:bCs/>
          <w:color w:val="26282F"/>
        </w:rPr>
        <w:t>_</w:t>
      </w:r>
      <w:r w:rsidRPr="00845235">
        <w:rPr>
          <w:bCs/>
          <w:color w:val="26282F"/>
        </w:rPr>
        <w:t>__</w:t>
      </w:r>
    </w:p>
    <w:p w:rsidR="004A4CF8" w:rsidRPr="00845235" w:rsidRDefault="004A4CF8" w:rsidP="004A4CF8">
      <w:pPr>
        <w:autoSpaceDE w:val="0"/>
        <w:autoSpaceDN w:val="0"/>
        <w:adjustRightInd w:val="0"/>
      </w:pPr>
      <w:r w:rsidRPr="00845235">
        <w:rPr>
          <w:bCs/>
          <w:color w:val="26282F"/>
        </w:rPr>
        <w:t>_______________________________________________</w:t>
      </w:r>
      <w:r w:rsidR="00B12F5C">
        <w:rPr>
          <w:bCs/>
          <w:color w:val="26282F"/>
        </w:rPr>
        <w:t>______________________________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 xml:space="preserve">Представитель заказчика в части приемки качества предъявляемых работ </w:t>
      </w:r>
      <w:r w:rsidR="00693CC6" w:rsidRPr="00B12F5C">
        <w:rPr>
          <w:i/>
        </w:rPr>
        <w:t>__________</w:t>
      </w:r>
      <w:r w:rsidRPr="006309EE">
        <w:rPr>
          <w:i/>
          <w:u w:val="single"/>
        </w:rPr>
        <w:t>-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_____________________________________________________________________</w:t>
      </w:r>
      <w:r w:rsidR="00B12F5C">
        <w:t>________</w:t>
      </w:r>
    </w:p>
    <w:p w:rsidR="004A4CF8" w:rsidRPr="00845235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45235">
        <w:rPr>
          <w:sz w:val="16"/>
          <w:szCs w:val="16"/>
        </w:rPr>
        <w:t>(должность, фамилия, инициалы, реквизиты документа о представительстве)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  <w:rPr>
          <w:u w:val="single"/>
        </w:rPr>
      </w:pPr>
      <w:r w:rsidRPr="00845235">
        <w:t>Представитель   заказчика   по    вопросам строительного ко</w:t>
      </w:r>
      <w:r w:rsidR="00464EC8">
        <w:t xml:space="preserve">нтроля и приемки объемов работ </w:t>
      </w:r>
      <w:r w:rsidR="00B12F5C">
        <w:t>_______________</w:t>
      </w:r>
      <w:r w:rsidRPr="00845235">
        <w:t>__________________________</w:t>
      </w:r>
      <w:r>
        <w:t>____________________________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45235">
        <w:rPr>
          <w:sz w:val="16"/>
          <w:szCs w:val="16"/>
        </w:rPr>
        <w:t>(должность, фамилия, инициалы, реквизиты документа о представительстве)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 xml:space="preserve">Представитель лица, осуществляющего строительство,  выполнившего  работы, подлежащие освидетельствованию </w:t>
      </w:r>
    </w:p>
    <w:p w:rsidR="004A4CF8" w:rsidRPr="00845235" w:rsidRDefault="00B12F5C" w:rsidP="004A4CF8">
      <w:pPr>
        <w:autoSpaceDE w:val="0"/>
        <w:autoSpaceDN w:val="0"/>
        <w:adjustRightInd w:val="0"/>
        <w:jc w:val="both"/>
      </w:pPr>
      <w:r>
        <w:t>__________________</w:t>
      </w:r>
      <w:r w:rsidR="00D41C14">
        <w:rPr>
          <w:i/>
          <w:u w:val="single"/>
        </w:rPr>
        <w:t xml:space="preserve">подрядная </w:t>
      </w:r>
      <w:r w:rsidR="004A4CF8" w:rsidRPr="006309EE">
        <w:rPr>
          <w:i/>
          <w:u w:val="single"/>
        </w:rPr>
        <w:t>организация</w:t>
      </w:r>
      <w:r w:rsidR="004A4CF8">
        <w:t>_____</w:t>
      </w:r>
      <w:r w:rsidR="004A4CF8" w:rsidRPr="00845235">
        <w:t>_____________________</w:t>
      </w:r>
      <w:r w:rsidR="004A4CF8">
        <w:t>__</w:t>
      </w:r>
      <w:r w:rsidR="004A4CF8" w:rsidRPr="00845235">
        <w:t>________</w:t>
      </w:r>
      <w:r w:rsidR="004A4CF8">
        <w:t>_</w:t>
      </w:r>
      <w:r w:rsidR="004A4CF8" w:rsidRPr="00845235">
        <w:t>_</w:t>
      </w:r>
    </w:p>
    <w:p w:rsidR="004A4CF8" w:rsidRPr="00845235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45235">
        <w:rPr>
          <w:sz w:val="16"/>
          <w:szCs w:val="16"/>
        </w:rPr>
        <w:t>(должность, фамилия, инициалы, реквизиты документа о представительстве)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а  также  иные  представители  лиц,  участвующих  в  освидетельствовании:</w:t>
      </w:r>
    </w:p>
    <w:p w:rsidR="004A4CF8" w:rsidRPr="00464EC8" w:rsidRDefault="004A4CF8" w:rsidP="00464EC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</w:t>
      </w:r>
      <w:r>
        <w:t>_____</w:t>
      </w:r>
      <w:r w:rsidR="00B12F5C">
        <w:t xml:space="preserve">_______                  </w:t>
      </w:r>
      <w:r w:rsidRPr="00215DAB">
        <w:rPr>
          <w:sz w:val="16"/>
          <w:szCs w:val="16"/>
        </w:rPr>
        <w:t>(наименование, должность, фамилия, инициалы,  реквизиты  документа о представительстве)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>
        <w:t>_____________________</w:t>
      </w:r>
      <w:r w:rsidRPr="00845235">
        <w:t>______________________________</w:t>
      </w:r>
      <w:r w:rsidR="00464EC8">
        <w:t>___________</w:t>
      </w:r>
      <w:r w:rsidR="00B12F5C">
        <w:t>______________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произвели осмотр работ, выполненных _________</w:t>
      </w:r>
      <w:r w:rsidR="00B12F5C">
        <w:t>_______________________________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</w:t>
      </w:r>
      <w:r>
        <w:t>_____________________________</w:t>
      </w:r>
      <w:r w:rsidR="00B12F5C">
        <w:t>___________</w:t>
      </w:r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5DAB">
        <w:rPr>
          <w:sz w:val="16"/>
          <w:szCs w:val="16"/>
        </w:rPr>
        <w:t>(наименование организации, осуществляющей строительство выполнившей работы)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и составили настоящий акт о нижеследующем: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bookmarkStart w:id="1" w:name="sub_1301"/>
      <w:r w:rsidRPr="00845235">
        <w:t>1. К освидетельствованию предъявлены следующие работы ___________________</w:t>
      </w:r>
      <w:bookmarkEnd w:id="1"/>
    </w:p>
    <w:p w:rsidR="004A4CF8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215DAB">
        <w:rPr>
          <w:sz w:val="16"/>
          <w:szCs w:val="16"/>
        </w:rPr>
        <w:t>(наименование скрытых работ)</w:t>
      </w:r>
    </w:p>
    <w:p w:rsidR="004A4CF8" w:rsidRPr="00215DAB" w:rsidRDefault="004A4CF8" w:rsidP="004A4C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52D1F">
        <w:t>______________________________________________________________</w:t>
      </w:r>
      <w:r w:rsidR="00B12F5C">
        <w:t>_______________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bookmarkStart w:id="2" w:name="sub_1302"/>
      <w:r w:rsidRPr="00845235">
        <w:t>2. Работы выполнены по проектной документации ______________________________________</w:t>
      </w:r>
      <w:r w:rsidR="0049765C">
        <w:t>______________________________________</w:t>
      </w:r>
      <w:r w:rsidRPr="00845235">
        <w:t>_</w:t>
      </w:r>
      <w:bookmarkEnd w:id="2"/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(номер проекта</w:t>
      </w:r>
      <w:r w:rsidRPr="00215DAB">
        <w:rPr>
          <w:sz w:val="16"/>
          <w:szCs w:val="16"/>
        </w:rPr>
        <w:t>, наим</w:t>
      </w:r>
      <w:r>
        <w:rPr>
          <w:sz w:val="16"/>
          <w:szCs w:val="16"/>
        </w:rPr>
        <w:t>енование проектной документации)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___________________________________________________________________________</w:t>
      </w:r>
      <w:r w:rsidR="00B12F5C">
        <w:t>__</w:t>
      </w:r>
    </w:p>
    <w:p w:rsidR="004A4CF8" w:rsidRPr="007933F0" w:rsidRDefault="004A4CF8" w:rsidP="004A4C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2D1F">
        <w:t>3. При выполнении работ применены</w:t>
      </w:r>
      <w:r w:rsidR="00464EC8">
        <w:t xml:space="preserve"> материалы и предъявлены документы, подтверждающие качество (сертификаты качества, паспорта качества и т.д.)</w:t>
      </w:r>
      <w:r>
        <w:t>:</w:t>
      </w:r>
      <w:r w:rsidRPr="007933F0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________________________________</w:t>
      </w:r>
      <w:r w:rsidR="00464EC8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</w:p>
    <w:p w:rsidR="004A4CF8" w:rsidRPr="00252D1F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bookmarkStart w:id="3" w:name="sub_1303"/>
      <w:r>
        <w:rPr>
          <w:sz w:val="16"/>
          <w:szCs w:val="16"/>
        </w:rPr>
        <w:t xml:space="preserve">                                                                 </w:t>
      </w:r>
      <w:r w:rsidR="00464E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15DAB">
        <w:rPr>
          <w:sz w:val="16"/>
          <w:szCs w:val="16"/>
        </w:rPr>
        <w:t>(наименование строительных материалов,</w:t>
      </w:r>
    </w:p>
    <w:bookmarkEnd w:id="3"/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</w:t>
      </w:r>
      <w:r w:rsidR="00B12F5C">
        <w:t>_________</w:t>
      </w:r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5DAB">
        <w:rPr>
          <w:sz w:val="16"/>
          <w:szCs w:val="16"/>
        </w:rPr>
        <w:t>(изделий) со ссылкой на сертификаты или другие документы, подтверждающие качество)</w:t>
      </w:r>
    </w:p>
    <w:p w:rsidR="004A4CF8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_______________________________________________________________________</w:t>
      </w:r>
      <w:r>
        <w:t>__</w:t>
      </w:r>
      <w:r w:rsidR="00B12F5C">
        <w:t>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bookmarkStart w:id="4" w:name="sub_1304"/>
      <w:r w:rsidRPr="00845235">
        <w:t xml:space="preserve">4. Предъявлены документы, подтверждающие соответствие работ предъявляемым </w:t>
      </w:r>
      <w:bookmarkEnd w:id="4"/>
      <w:r w:rsidRPr="00845235">
        <w:t xml:space="preserve">к ним требованиям: 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</w:t>
      </w:r>
      <w:r>
        <w:t>______________________________</w:t>
      </w:r>
      <w:r w:rsidRPr="00845235">
        <w:t>_____</w:t>
      </w:r>
      <w:r w:rsidR="00B12F5C">
        <w:t>________________________</w:t>
      </w:r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5DAB">
        <w:rPr>
          <w:sz w:val="16"/>
          <w:szCs w:val="16"/>
        </w:rPr>
        <w:t>(исполнительные схемы и чертежи, результаты экспертиз, обследований,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__________________________________________________________________________</w:t>
      </w:r>
      <w:r w:rsidR="00B12F5C">
        <w:t>___</w:t>
      </w:r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5DAB">
        <w:rPr>
          <w:sz w:val="16"/>
          <w:szCs w:val="16"/>
        </w:rPr>
        <w:t>лабораторных и иных испытаний выполненных работ, проведенных в процессе строительного контроля)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bookmarkStart w:id="5" w:name="sub_1305"/>
      <w:r w:rsidRPr="00845235">
        <w:t>5. Даты: начала работ "_____"__________________</w:t>
      </w:r>
      <w:r>
        <w:t xml:space="preserve"> </w:t>
      </w:r>
      <w:r w:rsidRPr="00845235">
        <w:t>20____</w:t>
      </w:r>
      <w:r>
        <w:t xml:space="preserve"> </w:t>
      </w:r>
      <w:r w:rsidRPr="00845235">
        <w:t>г.</w:t>
      </w:r>
    </w:p>
    <w:bookmarkEnd w:id="5"/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 xml:space="preserve">        окончания работ "_____"__________________</w:t>
      </w:r>
      <w:r>
        <w:t xml:space="preserve"> </w:t>
      </w:r>
      <w:r w:rsidR="008641C8">
        <w:t xml:space="preserve"> </w:t>
      </w:r>
      <w:r w:rsidRPr="00845235">
        <w:t>20____</w:t>
      </w:r>
      <w:r>
        <w:t xml:space="preserve"> </w:t>
      </w:r>
      <w:r w:rsidRPr="00845235">
        <w:t>г.</w:t>
      </w:r>
    </w:p>
    <w:p w:rsidR="004A4CF8" w:rsidRPr="00845235" w:rsidRDefault="004A4CF8" w:rsidP="008641C8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</w:pPr>
      <w:bookmarkStart w:id="6" w:name="sub_1306"/>
      <w:r w:rsidRPr="00845235">
        <w:lastRenderedPageBreak/>
        <w:t>6. Работы выполнены в соответств</w:t>
      </w:r>
      <w:r w:rsidR="00B12F5C">
        <w:t>ии</w:t>
      </w:r>
      <w:r w:rsidRPr="00845235">
        <w:t>__</w:t>
      </w:r>
      <w:r w:rsidR="00A4401A">
        <w:t>___________________</w:t>
      </w:r>
      <w:r w:rsidRPr="00845235">
        <w:t>__________</w:t>
      </w:r>
      <w:r>
        <w:t>___________</w:t>
      </w:r>
    </w:p>
    <w:bookmarkEnd w:id="6"/>
    <w:p w:rsidR="004A4CF8" w:rsidRPr="00215DAB" w:rsidRDefault="004A4CF8" w:rsidP="004A4CF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45235">
        <w:t xml:space="preserve">                                                                                                 </w:t>
      </w:r>
      <w:r w:rsidRPr="00215DAB">
        <w:rPr>
          <w:sz w:val="16"/>
          <w:szCs w:val="16"/>
        </w:rPr>
        <w:t>(указываются наименование статьи,</w:t>
      </w:r>
    </w:p>
    <w:p w:rsidR="00B12F5C" w:rsidRDefault="004A4CF8" w:rsidP="00464EC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________________________________________________________________________</w:t>
      </w:r>
      <w:r>
        <w:t>____</w:t>
      </w:r>
      <w:r w:rsidR="00B12F5C">
        <w:t>_</w:t>
      </w:r>
    </w:p>
    <w:p w:rsidR="004A4CF8" w:rsidRPr="00464EC8" w:rsidRDefault="00B12F5C" w:rsidP="00464EC8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</w:t>
      </w:r>
      <w:r w:rsidR="004A4CF8" w:rsidRPr="00215DAB">
        <w:rPr>
          <w:sz w:val="16"/>
          <w:szCs w:val="16"/>
        </w:rPr>
        <w:t>(пункты) технического регламента (норм и правил), иных нормативных правовых актов,</w:t>
      </w:r>
    </w:p>
    <w:p w:rsidR="00B12F5C" w:rsidRDefault="004A4CF8" w:rsidP="00464EC8">
      <w:pPr>
        <w:autoSpaceDE w:val="0"/>
        <w:autoSpaceDN w:val="0"/>
        <w:adjustRightInd w:val="0"/>
        <w:jc w:val="both"/>
      </w:pPr>
      <w:r w:rsidRPr="00845235">
        <w:t>___________________________________________________________________</w:t>
      </w:r>
      <w:r>
        <w:t>__</w:t>
      </w:r>
      <w:r w:rsidRPr="00845235">
        <w:t>______</w:t>
      </w:r>
      <w:r w:rsidR="00B12F5C">
        <w:t>__</w:t>
      </w:r>
    </w:p>
    <w:p w:rsidR="004A4CF8" w:rsidRPr="00464EC8" w:rsidRDefault="00B12F5C" w:rsidP="00464EC8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                        </w:t>
      </w:r>
      <w:r w:rsidR="004A4CF8" w:rsidRPr="00215DAB">
        <w:rPr>
          <w:sz w:val="16"/>
          <w:szCs w:val="16"/>
        </w:rPr>
        <w:t>разделы проектной документации)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bookmarkStart w:id="7" w:name="sub_1307"/>
      <w:r w:rsidRPr="00845235">
        <w:t>7. Разрешается производство последующих работ по _____________________</w:t>
      </w:r>
      <w:r>
        <w:t>___</w:t>
      </w:r>
      <w:bookmarkEnd w:id="7"/>
      <w:r w:rsidRPr="00845235">
        <w:t>_______________________________________________________________________</w:t>
      </w:r>
      <w:r>
        <w:t>_</w:t>
      </w:r>
      <w:r w:rsidR="00464EC8">
        <w:t>_______</w:t>
      </w:r>
      <w:r w:rsidR="0050003D">
        <w:t>_______________________</w:t>
      </w:r>
      <w:r w:rsidR="00B12F5C">
        <w:t>____________________________</w:t>
      </w:r>
    </w:p>
    <w:p w:rsidR="004A4CF8" w:rsidRPr="00215DAB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5DAB">
        <w:rPr>
          <w:sz w:val="16"/>
          <w:szCs w:val="16"/>
        </w:rPr>
        <w:t>(наименование работ, конструкций, участков  сетей  инженерно-технического обеспечения)</w:t>
      </w:r>
    </w:p>
    <w:p w:rsidR="00D41C14" w:rsidRDefault="00D41C14" w:rsidP="004A4CF8">
      <w:pPr>
        <w:autoSpaceDE w:val="0"/>
        <w:autoSpaceDN w:val="0"/>
        <w:adjustRightInd w:val="0"/>
        <w:jc w:val="both"/>
      </w:pPr>
    </w:p>
    <w:p w:rsidR="004A4CF8" w:rsidRPr="00845235" w:rsidRDefault="00D41C14" w:rsidP="004A4CF8">
      <w:pPr>
        <w:autoSpaceDE w:val="0"/>
        <w:autoSpaceDN w:val="0"/>
        <w:adjustRightInd w:val="0"/>
        <w:jc w:val="both"/>
      </w:pPr>
      <w:r>
        <w:t xml:space="preserve"> </w:t>
      </w:r>
      <w:r w:rsidR="004A4CF8" w:rsidRPr="00845235">
        <w:t>Дополнительные сведения __________</w:t>
      </w:r>
      <w:r w:rsidR="00B12F5C">
        <w:t>_____</w:t>
      </w:r>
      <w:r w:rsidR="00A4401A">
        <w:t>_____________</w:t>
      </w:r>
      <w:r w:rsidR="004A4CF8" w:rsidRPr="00845235">
        <w:t>_____</w:t>
      </w:r>
      <w:r w:rsidR="004A4CF8">
        <w:t>______________</w:t>
      </w:r>
    </w:p>
    <w:p w:rsidR="004A4CF8" w:rsidRDefault="004A4CF8" w:rsidP="004A4CF8">
      <w:pPr>
        <w:autoSpaceDE w:val="0"/>
        <w:autoSpaceDN w:val="0"/>
        <w:adjustRightInd w:val="0"/>
        <w:jc w:val="both"/>
      </w:pP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Акт составлен в ____</w:t>
      </w:r>
      <w:r>
        <w:t xml:space="preserve"> </w:t>
      </w:r>
      <w:r w:rsidRPr="00845235">
        <w:t>экземплярах.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Приложения: ____________________________________________________________</w:t>
      </w:r>
      <w:r>
        <w:t>________</w:t>
      </w:r>
      <w:r w:rsidR="00B12F5C">
        <w:t>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</w:p>
    <w:p w:rsidR="004A4CF8" w:rsidRPr="0050003D" w:rsidRDefault="004A4CF8" w:rsidP="004A4CF8">
      <w:pPr>
        <w:autoSpaceDE w:val="0"/>
        <w:autoSpaceDN w:val="0"/>
        <w:adjustRightInd w:val="0"/>
        <w:jc w:val="both"/>
        <w:rPr>
          <w:u w:val="single"/>
        </w:rPr>
      </w:pPr>
      <w:r w:rsidRPr="00845235">
        <w:t xml:space="preserve">Представитель заказчика в части приемки качества предъявляемых работ </w:t>
      </w:r>
      <w:r>
        <w:t>___</w:t>
      </w:r>
      <w:r w:rsidRPr="00845235">
        <w:t>__</w:t>
      </w:r>
      <w:r>
        <w:t xml:space="preserve"> </w:t>
      </w:r>
      <w:r w:rsidRPr="00845235">
        <w:t>_________________</w:t>
      </w:r>
      <w:r>
        <w:t>__________________________</w:t>
      </w:r>
      <w:r w:rsidRPr="00845235">
        <w:t>___________</w:t>
      </w:r>
      <w:r w:rsidR="0050003D">
        <w:t>______________</w:t>
      </w:r>
    </w:p>
    <w:p w:rsidR="004A4CF8" w:rsidRPr="00796006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6006">
        <w:rPr>
          <w:sz w:val="16"/>
          <w:szCs w:val="16"/>
        </w:rPr>
        <w:t>(должность, фамилия, инициалы, подпись)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Представитель   заказчика   по    вопросам строительного контроля и пр</w:t>
      </w:r>
      <w:r w:rsidR="0050003D">
        <w:t xml:space="preserve">иемки объемов работ </w:t>
      </w:r>
      <w:r w:rsidRPr="00845235">
        <w:t>__________________________________</w:t>
      </w:r>
      <w:r>
        <w:t>_</w:t>
      </w:r>
      <w:r w:rsidRPr="00845235">
        <w:t>____</w:t>
      </w:r>
      <w:r w:rsidR="0050003D">
        <w:t>_______________________</w:t>
      </w:r>
      <w:r w:rsidRPr="00845235">
        <w:t>_________</w:t>
      </w:r>
    </w:p>
    <w:p w:rsidR="004A4CF8" w:rsidRPr="00796006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6006">
        <w:rPr>
          <w:sz w:val="16"/>
          <w:szCs w:val="16"/>
        </w:rPr>
        <w:t>(должность, фамилия, инициалы, подпись)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 xml:space="preserve">Представитель лица, осуществляющего строительство,  выполнившего  работы, подлежащие освидетельствованию 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</w:t>
      </w:r>
      <w:r>
        <w:t>_____________</w:t>
      </w:r>
      <w:r w:rsidR="00A4401A">
        <w:t>_________________________________</w:t>
      </w:r>
      <w:r>
        <w:t>____</w:t>
      </w:r>
      <w:r w:rsidRPr="00845235">
        <w:t>_</w:t>
      </w:r>
      <w:r>
        <w:t xml:space="preserve"> </w:t>
      </w:r>
      <w:r w:rsidRPr="006309EE">
        <w:rPr>
          <w:i/>
          <w:u w:val="single"/>
        </w:rPr>
        <w:t>подрядная организация</w:t>
      </w:r>
      <w:r w:rsidRPr="00845235">
        <w:t>________</w:t>
      </w:r>
      <w:r>
        <w:t>____</w:t>
      </w:r>
      <w:r w:rsidRPr="00845235">
        <w:t>___</w:t>
      </w:r>
      <w:r w:rsidR="00A4401A">
        <w:t>_____________________________________</w:t>
      </w:r>
      <w:r w:rsidRPr="00845235">
        <w:t xml:space="preserve">_______________ </w:t>
      </w:r>
    </w:p>
    <w:p w:rsidR="004A4CF8" w:rsidRPr="00796006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6006">
        <w:rPr>
          <w:sz w:val="16"/>
          <w:szCs w:val="16"/>
        </w:rPr>
        <w:t xml:space="preserve">                                  (должность, фамилия, инициалы, подпись)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Представители иных лиц: _________________</w:t>
      </w:r>
      <w:r w:rsidR="00B12F5C">
        <w:t>_______</w:t>
      </w:r>
      <w:r w:rsidR="00A4401A">
        <w:t>________</w:t>
      </w:r>
      <w:r w:rsidRPr="00845235">
        <w:t>_________</w:t>
      </w:r>
      <w:r>
        <w:t>_____________</w:t>
      </w:r>
    </w:p>
    <w:p w:rsidR="004A4CF8" w:rsidRPr="00845235" w:rsidRDefault="004A4CF8" w:rsidP="004A4CF8">
      <w:pPr>
        <w:autoSpaceDE w:val="0"/>
        <w:autoSpaceDN w:val="0"/>
        <w:adjustRightInd w:val="0"/>
        <w:jc w:val="both"/>
      </w:pPr>
      <w:r w:rsidRPr="00845235">
        <w:t>______________________________________</w:t>
      </w:r>
      <w:r>
        <w:t>_______________________________</w:t>
      </w:r>
      <w:r w:rsidRPr="00845235">
        <w:t>____</w:t>
      </w:r>
      <w:r w:rsidR="00B12F5C">
        <w:t>___</w:t>
      </w:r>
    </w:p>
    <w:p w:rsidR="004A4CF8" w:rsidRPr="00796006" w:rsidRDefault="004A4CF8" w:rsidP="004A4CF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6006">
        <w:rPr>
          <w:sz w:val="16"/>
          <w:szCs w:val="16"/>
        </w:rPr>
        <w:t>(должность, фамилия, инициалы, подпись)</w:t>
      </w:r>
    </w:p>
    <w:p w:rsidR="00464EC8" w:rsidRDefault="004A4CF8" w:rsidP="00464EC8">
      <w:pPr>
        <w:autoSpaceDE w:val="0"/>
        <w:autoSpaceDN w:val="0"/>
        <w:adjustRightInd w:val="0"/>
        <w:jc w:val="both"/>
      </w:pPr>
      <w:r w:rsidRPr="00845235">
        <w:t>__________________</w:t>
      </w:r>
      <w:r>
        <w:t>______________________________</w:t>
      </w:r>
      <w:r w:rsidRPr="00845235">
        <w:t>__________________________</w:t>
      </w:r>
      <w:r w:rsidR="00B12F5C">
        <w:t>___</w:t>
      </w:r>
    </w:p>
    <w:p w:rsidR="004A4CF8" w:rsidRPr="00464EC8" w:rsidRDefault="004A4CF8" w:rsidP="0050003D">
      <w:pPr>
        <w:autoSpaceDE w:val="0"/>
        <w:autoSpaceDN w:val="0"/>
        <w:adjustRightInd w:val="0"/>
        <w:jc w:val="center"/>
      </w:pPr>
      <w:r w:rsidRPr="00796006">
        <w:rPr>
          <w:sz w:val="16"/>
          <w:szCs w:val="16"/>
        </w:rPr>
        <w:t>(должность, фамилия, инициалы, подпись)</w:t>
      </w:r>
    </w:p>
    <w:p w:rsidR="004A4CF8" w:rsidRDefault="004A4CF8" w:rsidP="004A4CF8">
      <w:pPr>
        <w:pStyle w:val="af"/>
        <w:rPr>
          <w:bCs w:val="0"/>
          <w:szCs w:val="26"/>
        </w:rPr>
      </w:pPr>
    </w:p>
    <w:p w:rsidR="00ED5E22" w:rsidRPr="00ED5E22" w:rsidRDefault="00ED5E22" w:rsidP="00ED5E2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ED5E22">
        <w:rPr>
          <w:b/>
          <w:bCs/>
          <w:color w:val="000000"/>
          <w:spacing w:val="36"/>
        </w:rPr>
        <w:t>конец формы</w:t>
      </w:r>
    </w:p>
    <w:p w:rsidR="000C62E6" w:rsidRDefault="000C62E6" w:rsidP="00ED5E22">
      <w:pPr>
        <w:tabs>
          <w:tab w:val="left" w:pos="567"/>
        </w:tabs>
        <w:jc w:val="both"/>
        <w:rPr>
          <w:sz w:val="22"/>
          <w:szCs w:val="22"/>
        </w:rPr>
      </w:pPr>
    </w:p>
    <w:p w:rsidR="00ED5E22" w:rsidRPr="00ED5E22" w:rsidRDefault="00ED5E22" w:rsidP="00ED5E22">
      <w:pPr>
        <w:tabs>
          <w:tab w:val="left" w:pos="567"/>
        </w:tabs>
        <w:jc w:val="both"/>
        <w:rPr>
          <w:bCs/>
          <w:sz w:val="22"/>
          <w:szCs w:val="22"/>
        </w:rPr>
      </w:pPr>
      <w:r w:rsidRPr="00ED5E22">
        <w:rPr>
          <w:sz w:val="22"/>
          <w:szCs w:val="22"/>
        </w:rPr>
        <w:t>Согласовано в качестве формы</w:t>
      </w:r>
      <w:r w:rsidRPr="00ED5E22">
        <w:rPr>
          <w:bCs/>
          <w:sz w:val="22"/>
          <w:szCs w:val="22"/>
        </w:rPr>
        <w:t xml:space="preserve"> </w:t>
      </w:r>
    </w:p>
    <w:p w:rsidR="00ED5E22" w:rsidRPr="00ED5E22" w:rsidRDefault="00ED5E22" w:rsidP="00ED5E2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D5E22">
        <w:rPr>
          <w:rFonts w:ascii="Times New Roman" w:hAnsi="Times New Roman"/>
          <w:b w:val="0"/>
          <w:bCs w:val="0"/>
        </w:rPr>
        <w:t xml:space="preserve">          </w:t>
      </w:r>
    </w:p>
    <w:p w:rsidR="00ED5E22" w:rsidRPr="00ED5E22" w:rsidRDefault="00ED5E22" w:rsidP="00ED5E2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3"/>
        </w:rPr>
      </w:pPr>
      <w:r w:rsidRPr="00ED5E22">
        <w:rPr>
          <w:rFonts w:ascii="Times New Roman" w:hAnsi="Times New Roman"/>
          <w:b w:val="0"/>
          <w:bCs w:val="0"/>
          <w:sz w:val="24"/>
          <w:szCs w:val="23"/>
        </w:rPr>
        <w:t>Подписи сторон</w:t>
      </w:r>
    </w:p>
    <w:p w:rsidR="00ED5E22" w:rsidRPr="00ED5E22" w:rsidRDefault="00ED5E22" w:rsidP="00ED5E22">
      <w:pPr>
        <w:jc w:val="right"/>
        <w:rPr>
          <w:sz w:val="22"/>
          <w:szCs w:val="22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678"/>
        <w:gridCol w:w="4759"/>
      </w:tblGrid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Подрядчик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ED5E22" w:rsidRPr="00ED5E22" w:rsidRDefault="00ED5E22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Заказчик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</w:tr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</w:tcPr>
          <w:p w:rsidR="00ED5E22" w:rsidRPr="00ED5E22" w:rsidRDefault="00ED5E22" w:rsidP="00E21B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D5E22" w:rsidRPr="00ED5E22" w:rsidTr="00E21B02">
        <w:trPr>
          <w:jc w:val="center"/>
        </w:trPr>
        <w:tc>
          <w:tcPr>
            <w:tcW w:w="4678" w:type="dxa"/>
          </w:tcPr>
          <w:p w:rsidR="00ED5E22" w:rsidRPr="00ED5E22" w:rsidRDefault="00ED5E22" w:rsidP="00E21B02">
            <w:pPr>
              <w:jc w:val="right"/>
            </w:pPr>
            <w:r w:rsidRPr="00ED5E22">
              <w:t>___________________/________/</w:t>
            </w:r>
          </w:p>
        </w:tc>
        <w:tc>
          <w:tcPr>
            <w:tcW w:w="4759" w:type="dxa"/>
          </w:tcPr>
          <w:p w:rsidR="00ED5E22" w:rsidRPr="00935873" w:rsidRDefault="00ED5E22" w:rsidP="00E21B02">
            <w:pPr>
              <w:pStyle w:val="ac"/>
              <w:jc w:val="right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__________________________А.Ю. Лунев</w:t>
            </w:r>
          </w:p>
        </w:tc>
      </w:tr>
    </w:tbl>
    <w:p w:rsidR="004A4CF8" w:rsidRDefault="004A4CF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p w:rsidR="008641C8" w:rsidRDefault="008641C8" w:rsidP="004A4CF8">
      <w:pPr>
        <w:pStyle w:val="af"/>
        <w:rPr>
          <w:bCs w:val="0"/>
          <w:szCs w:val="26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3B0136" w:rsidTr="00E21B02">
        <w:tc>
          <w:tcPr>
            <w:tcW w:w="2093" w:type="dxa"/>
            <w:shd w:val="clear" w:color="auto" w:fill="auto"/>
          </w:tcPr>
          <w:p w:rsidR="003B0136" w:rsidRDefault="003B0136" w:rsidP="00E21B02">
            <w:pPr>
              <w:jc w:val="center"/>
            </w:pPr>
            <w:r w:rsidRPr="00587914">
              <w:rPr>
                <w:sz w:val="20"/>
                <w:szCs w:val="20"/>
              </w:rPr>
              <w:lastRenderedPageBreak/>
              <w:t xml:space="preserve">                                    </w:t>
            </w:r>
            <w:r w:rsidRPr="0049765C">
              <w:t xml:space="preserve">              </w:t>
            </w:r>
          </w:p>
        </w:tc>
        <w:tc>
          <w:tcPr>
            <w:tcW w:w="7478" w:type="dxa"/>
            <w:shd w:val="clear" w:color="auto" w:fill="auto"/>
          </w:tcPr>
          <w:p w:rsidR="003B0136" w:rsidRPr="00587914" w:rsidRDefault="003B0136" w:rsidP="00E21B02">
            <w:pPr>
              <w:jc w:val="right"/>
              <w:rPr>
                <w:b/>
              </w:rPr>
            </w:pPr>
            <w:r w:rsidRPr="00587914">
              <w:rPr>
                <w:b/>
              </w:rPr>
              <w:t xml:space="preserve">Приложение № </w:t>
            </w:r>
            <w:r>
              <w:rPr>
                <w:b/>
              </w:rPr>
              <w:t>5</w:t>
            </w:r>
          </w:p>
          <w:p w:rsidR="003B0136" w:rsidRPr="00587914" w:rsidRDefault="003B0136" w:rsidP="00E21B02">
            <w:pPr>
              <w:jc w:val="right"/>
              <w:rPr>
                <w:sz w:val="20"/>
                <w:szCs w:val="20"/>
              </w:rPr>
            </w:pPr>
            <w:r w:rsidRPr="00587914">
              <w:rPr>
                <w:sz w:val="20"/>
                <w:szCs w:val="20"/>
              </w:rPr>
              <w:t>к договору подряда №_______ от «  »  _____________ 2017 года</w:t>
            </w:r>
          </w:p>
        </w:tc>
      </w:tr>
    </w:tbl>
    <w:p w:rsidR="003B0136" w:rsidRPr="00F717D5" w:rsidRDefault="003B0136" w:rsidP="003B0136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16"/>
          <w:szCs w:val="16"/>
        </w:rPr>
      </w:pPr>
    </w:p>
    <w:p w:rsidR="003B0136" w:rsidRPr="00E21F34" w:rsidRDefault="003B0136" w:rsidP="00AE5EA3">
      <w:pPr>
        <w:pStyle w:val="-3"/>
        <w:numPr>
          <w:ilvl w:val="0"/>
          <w:numId w:val="0"/>
        </w:numPr>
        <w:shd w:val="clear" w:color="auto" w:fill="D9D9D9"/>
        <w:tabs>
          <w:tab w:val="clear" w:pos="1701"/>
          <w:tab w:val="left" w:pos="1134"/>
          <w:tab w:val="num" w:pos="1843"/>
        </w:tabs>
        <w:spacing w:before="0" w:after="0" w:line="240" w:lineRule="auto"/>
        <w:jc w:val="center"/>
        <w:rPr>
          <w:sz w:val="24"/>
          <w:szCs w:val="24"/>
        </w:rPr>
      </w:pPr>
      <w:r w:rsidRPr="00E21F34">
        <w:rPr>
          <w:sz w:val="24"/>
          <w:szCs w:val="24"/>
        </w:rPr>
        <w:t>ФОРМА</w:t>
      </w:r>
    </w:p>
    <w:p w:rsidR="003B0136" w:rsidRDefault="003B0136" w:rsidP="00AE5EA3">
      <w:pPr>
        <w:pStyle w:val="1"/>
        <w:shd w:val="clear" w:color="auto" w:fill="D9D9D9"/>
        <w:spacing w:before="0"/>
        <w:ind w:left="0"/>
      </w:pPr>
      <w:r>
        <w:t>Акт</w:t>
      </w:r>
    </w:p>
    <w:p w:rsidR="003B0136" w:rsidRPr="00ED5E22" w:rsidRDefault="00ED5E22" w:rsidP="00AE5EA3">
      <w:pPr>
        <w:shd w:val="clear" w:color="auto" w:fill="D9D9D9"/>
        <w:jc w:val="center"/>
        <w:rPr>
          <w:i/>
        </w:rPr>
      </w:pPr>
      <w:r w:rsidRPr="00ED5E22">
        <w:rPr>
          <w:i/>
        </w:rPr>
        <w:t>о недостатках (дефектах), обнаруженных в гарантийный срок</w:t>
      </w:r>
    </w:p>
    <w:p w:rsidR="003B0136" w:rsidRPr="00E21F34" w:rsidRDefault="003B0136" w:rsidP="00ED5E22">
      <w:pPr>
        <w:pBdr>
          <w:top w:val="single" w:sz="4" w:space="1" w:color="auto"/>
        </w:pBdr>
        <w:shd w:val="clear" w:color="auto" w:fill="E0E0E0"/>
        <w:spacing w:before="240"/>
        <w:ind w:right="23"/>
        <w:jc w:val="center"/>
        <w:rPr>
          <w:b/>
          <w:bCs/>
          <w:color w:val="000000"/>
          <w:spacing w:val="36"/>
        </w:rPr>
      </w:pPr>
      <w:r w:rsidRPr="00E21F34">
        <w:rPr>
          <w:b/>
          <w:bCs/>
          <w:color w:val="000000"/>
          <w:spacing w:val="36"/>
        </w:rPr>
        <w:t>начало формы</w:t>
      </w:r>
    </w:p>
    <w:p w:rsidR="003B0136" w:rsidRPr="00F717D5" w:rsidRDefault="003B0136" w:rsidP="003B0136">
      <w:pPr>
        <w:pStyle w:val="1"/>
        <w:spacing w:before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B0136" w:rsidTr="00E21B02">
        <w:tc>
          <w:tcPr>
            <w:tcW w:w="4927" w:type="dxa"/>
            <w:shd w:val="clear" w:color="auto" w:fill="auto"/>
          </w:tcPr>
          <w:p w:rsidR="003B0136" w:rsidRDefault="003B0136" w:rsidP="003B0136">
            <w:r>
              <w:t>Россия, город Омск</w:t>
            </w:r>
          </w:p>
        </w:tc>
        <w:tc>
          <w:tcPr>
            <w:tcW w:w="4927" w:type="dxa"/>
            <w:shd w:val="clear" w:color="auto" w:fill="auto"/>
          </w:tcPr>
          <w:p w:rsidR="003B0136" w:rsidRDefault="003B0136" w:rsidP="003B0136">
            <w:pPr>
              <w:jc w:val="right"/>
            </w:pPr>
            <w:r>
              <w:t>«____» __________  2017 года</w:t>
            </w:r>
          </w:p>
        </w:tc>
      </w:tr>
    </w:tbl>
    <w:p w:rsidR="003B0136" w:rsidRPr="00F717D5" w:rsidRDefault="003B0136" w:rsidP="003B0136">
      <w:pPr>
        <w:pStyle w:val="Style4"/>
        <w:widowControl/>
        <w:jc w:val="both"/>
        <w:rPr>
          <w:rStyle w:val="FontStyle11"/>
          <w:sz w:val="16"/>
          <w:szCs w:val="16"/>
        </w:rPr>
      </w:pPr>
    </w:p>
    <w:p w:rsidR="003B0136" w:rsidRDefault="003B0136" w:rsidP="003B0136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t>Комиссией в составе: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9"/>
        <w:gridCol w:w="1105"/>
        <w:gridCol w:w="2067"/>
      </w:tblGrid>
      <w:tr w:rsidR="003B0136" w:rsidTr="00E21B02">
        <w:tc>
          <w:tcPr>
            <w:tcW w:w="6609" w:type="dxa"/>
            <w:vAlign w:val="center"/>
          </w:tcPr>
          <w:p w:rsidR="003B0136" w:rsidRDefault="003B0136" w:rsidP="003B0136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  <w:r>
              <w:t>Подпись</w:t>
            </w:r>
          </w:p>
        </w:tc>
        <w:tc>
          <w:tcPr>
            <w:tcW w:w="2067" w:type="dxa"/>
            <w:vAlign w:val="center"/>
          </w:tcPr>
          <w:p w:rsidR="003B0136" w:rsidRDefault="003B0136" w:rsidP="003B0136">
            <w:r>
              <w:t>Ф.И.О.</w:t>
            </w:r>
          </w:p>
        </w:tc>
      </w:tr>
      <w:tr w:rsidR="003B0136" w:rsidTr="00E21B02">
        <w:tc>
          <w:tcPr>
            <w:tcW w:w="6609" w:type="dxa"/>
            <w:vAlign w:val="center"/>
          </w:tcPr>
          <w:p w:rsidR="003B0136" w:rsidRDefault="003B0136" w:rsidP="003B0136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Заказчика</w:t>
            </w:r>
          </w:p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center"/>
          </w:tcPr>
          <w:p w:rsidR="003B0136" w:rsidRDefault="003B0136" w:rsidP="003B0136">
            <w:pPr>
              <w:jc w:val="center"/>
              <w:rPr>
                <w:sz w:val="22"/>
                <w:szCs w:val="22"/>
              </w:rPr>
            </w:pPr>
          </w:p>
        </w:tc>
      </w:tr>
      <w:tr w:rsidR="003B0136" w:rsidTr="00E21B02">
        <w:trPr>
          <w:trHeight w:val="507"/>
        </w:trPr>
        <w:tc>
          <w:tcPr>
            <w:tcW w:w="6609" w:type="dxa"/>
            <w:vAlign w:val="center"/>
          </w:tcPr>
          <w:p w:rsidR="003B0136" w:rsidRDefault="003B0136" w:rsidP="003B0136"/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center"/>
          </w:tcPr>
          <w:p w:rsidR="003B0136" w:rsidRDefault="003B0136" w:rsidP="003B0136">
            <w:pPr>
              <w:jc w:val="center"/>
            </w:pPr>
          </w:p>
        </w:tc>
      </w:tr>
      <w:tr w:rsidR="003B0136" w:rsidTr="00E21B02">
        <w:trPr>
          <w:trHeight w:val="515"/>
        </w:trPr>
        <w:tc>
          <w:tcPr>
            <w:tcW w:w="6609" w:type="dxa"/>
            <w:vAlign w:val="center"/>
          </w:tcPr>
          <w:p w:rsidR="003B0136" w:rsidRDefault="003B0136" w:rsidP="003B0136"/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bottom"/>
          </w:tcPr>
          <w:p w:rsidR="003B0136" w:rsidRDefault="003B0136" w:rsidP="003B0136"/>
        </w:tc>
      </w:tr>
      <w:tr w:rsidR="003B0136" w:rsidTr="00E21B02">
        <w:trPr>
          <w:trHeight w:val="223"/>
        </w:trPr>
        <w:tc>
          <w:tcPr>
            <w:tcW w:w="6609" w:type="dxa"/>
            <w:vAlign w:val="center"/>
          </w:tcPr>
          <w:p w:rsidR="003B0136" w:rsidRDefault="003B0136" w:rsidP="003B0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Подрядчика</w:t>
            </w:r>
          </w:p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bottom"/>
          </w:tcPr>
          <w:p w:rsidR="003B0136" w:rsidRDefault="003B0136" w:rsidP="003B0136"/>
        </w:tc>
      </w:tr>
      <w:tr w:rsidR="003B0136" w:rsidTr="00E21B02">
        <w:trPr>
          <w:trHeight w:val="515"/>
        </w:trPr>
        <w:tc>
          <w:tcPr>
            <w:tcW w:w="6609" w:type="dxa"/>
            <w:vAlign w:val="center"/>
          </w:tcPr>
          <w:p w:rsidR="003B0136" w:rsidRDefault="003B0136" w:rsidP="003B0136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bottom"/>
          </w:tcPr>
          <w:p w:rsidR="003B0136" w:rsidRDefault="003B0136" w:rsidP="003B0136"/>
        </w:tc>
      </w:tr>
      <w:tr w:rsidR="003B0136" w:rsidTr="00E21B02">
        <w:trPr>
          <w:trHeight w:val="515"/>
        </w:trPr>
        <w:tc>
          <w:tcPr>
            <w:tcW w:w="6609" w:type="dxa"/>
            <w:vAlign w:val="center"/>
          </w:tcPr>
          <w:p w:rsidR="003B0136" w:rsidRDefault="003B0136" w:rsidP="003B0136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3B0136" w:rsidRDefault="003B0136" w:rsidP="003B0136">
            <w:pPr>
              <w:jc w:val="both"/>
            </w:pPr>
          </w:p>
        </w:tc>
        <w:tc>
          <w:tcPr>
            <w:tcW w:w="2067" w:type="dxa"/>
            <w:vAlign w:val="bottom"/>
          </w:tcPr>
          <w:p w:rsidR="003B0136" w:rsidRDefault="003B0136" w:rsidP="003B0136"/>
        </w:tc>
      </w:tr>
    </w:tbl>
    <w:p w:rsidR="003B0136" w:rsidRPr="00F717D5" w:rsidRDefault="003B0136" w:rsidP="003B0136">
      <w:pPr>
        <w:jc w:val="both"/>
        <w:rPr>
          <w:sz w:val="16"/>
          <w:szCs w:val="16"/>
          <w:shd w:val="clear" w:color="auto" w:fill="FFFFFF"/>
        </w:rPr>
      </w:pPr>
    </w:p>
    <w:p w:rsidR="003B0136" w:rsidRDefault="003B0136" w:rsidP="003B0136">
      <w:pPr>
        <w:pStyle w:val="Style1"/>
        <w:widowControl/>
        <w:autoSpaceDE/>
        <w:autoSpaceDN/>
        <w:adjustRightInd/>
        <w:spacing w:line="240" w:lineRule="auto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составлен настоящий Акт о том, что в период гарантийного срока на работы, выполненные в соответствии с Договором № ________ от «__» _____________ 20____ на Объекте, расположенном по адресу: _______________________________________________________ выявлены следующие недостатки: </w:t>
      </w:r>
    </w:p>
    <w:p w:rsidR="003B0136" w:rsidRDefault="003B0136" w:rsidP="003B013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______________________________________________________________________</w:t>
      </w:r>
    </w:p>
    <w:p w:rsidR="003B0136" w:rsidRDefault="003B0136" w:rsidP="003B013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______________________________________________________________________</w:t>
      </w:r>
    </w:p>
    <w:p w:rsidR="003B0136" w:rsidRPr="00F717D5" w:rsidRDefault="003B0136" w:rsidP="003B0136">
      <w:pPr>
        <w:jc w:val="both"/>
        <w:rPr>
          <w:sz w:val="16"/>
          <w:szCs w:val="16"/>
          <w:shd w:val="clear" w:color="auto" w:fill="FFFFFF"/>
        </w:rPr>
      </w:pPr>
    </w:p>
    <w:p w:rsidR="003B0136" w:rsidRDefault="003B0136" w:rsidP="003B0136">
      <w:pPr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[Настоящий Акт составлен в отсутствие Подрядчика, извещен надлежащим образом, копии документов, подтверждающих надлежащее извещение Подрядчика – приложение к настоящему Акту].</w:t>
      </w:r>
    </w:p>
    <w:p w:rsidR="003B0136" w:rsidRDefault="003B0136" w:rsidP="003B0136">
      <w:pPr>
        <w:jc w:val="both"/>
        <w:rPr>
          <w:sz w:val="26"/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Если Подрядчик присутствует при составлении Акта, то данная фраза удаляется</w:t>
      </w:r>
    </w:p>
    <w:p w:rsidR="003B0136" w:rsidRPr="00F717D5" w:rsidRDefault="003B0136" w:rsidP="003B0136">
      <w:pPr>
        <w:pStyle w:val="Style1"/>
        <w:widowControl/>
        <w:tabs>
          <w:tab w:val="left" w:pos="562"/>
        </w:tabs>
        <w:spacing w:line="240" w:lineRule="auto"/>
        <w:jc w:val="left"/>
        <w:rPr>
          <w:rStyle w:val="FontStyle11"/>
          <w:sz w:val="16"/>
          <w:szCs w:val="16"/>
        </w:rPr>
      </w:pPr>
    </w:p>
    <w:p w:rsidR="003B0136" w:rsidRDefault="003B0136" w:rsidP="003B0136">
      <w:pPr>
        <w:pStyle w:val="Style1"/>
        <w:widowControl/>
        <w:tabs>
          <w:tab w:val="left" w:pos="562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>Решение комиссии:</w:t>
      </w:r>
    </w:p>
    <w:p w:rsidR="003B0136" w:rsidRDefault="003B0136" w:rsidP="00AE5EA3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_____________________________________________________________________________</w:t>
      </w:r>
    </w:p>
    <w:p w:rsidR="003B0136" w:rsidRDefault="003B0136" w:rsidP="00AE5EA3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_____________________________________________________________________________</w:t>
      </w:r>
    </w:p>
    <w:p w:rsidR="003B0136" w:rsidRDefault="003B0136" w:rsidP="00AE5EA3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_____________________________________________________________________________</w:t>
      </w:r>
    </w:p>
    <w:p w:rsidR="003B0136" w:rsidRDefault="003B0136" w:rsidP="00AE5EA3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240" w:lineRule="auto"/>
        <w:jc w:val="left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_____________________________________________________________________________</w:t>
      </w:r>
    </w:p>
    <w:p w:rsidR="003B0136" w:rsidRDefault="003B0136" w:rsidP="003B0136">
      <w:pPr>
        <w:jc w:val="both"/>
        <w:rPr>
          <w:rStyle w:val="FontStyle11"/>
        </w:rPr>
      </w:pPr>
    </w:p>
    <w:p w:rsidR="003B0136" w:rsidRDefault="003B0136" w:rsidP="003B0136">
      <w:pPr>
        <w:jc w:val="both"/>
        <w:rPr>
          <w:sz w:val="26"/>
          <w:szCs w:val="26"/>
          <w:shd w:val="clear" w:color="auto" w:fill="FFFFFF"/>
        </w:rPr>
      </w:pPr>
      <w:r>
        <w:rPr>
          <w:rStyle w:val="FontStyle11"/>
        </w:rPr>
        <w:t>Срок устранения дефектов</w:t>
      </w:r>
      <w:r>
        <w:rPr>
          <w:sz w:val="26"/>
          <w:szCs w:val="26"/>
          <w:shd w:val="clear" w:color="auto" w:fill="FFFFFF"/>
        </w:rPr>
        <w:t xml:space="preserve">  «____»  ___________201_ г.</w:t>
      </w:r>
    </w:p>
    <w:p w:rsidR="003B0136" w:rsidRPr="00F717D5" w:rsidRDefault="003B0136" w:rsidP="003B0136">
      <w:pPr>
        <w:jc w:val="both"/>
        <w:rPr>
          <w:sz w:val="16"/>
          <w:szCs w:val="16"/>
          <w:shd w:val="clear" w:color="auto" w:fill="FFFFFF"/>
        </w:rPr>
      </w:pPr>
    </w:p>
    <w:p w:rsidR="003B0136" w:rsidRPr="00ED5E22" w:rsidRDefault="003B0136" w:rsidP="003B0136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ED5E22">
        <w:rPr>
          <w:b/>
          <w:bCs/>
          <w:color w:val="000000"/>
          <w:spacing w:val="36"/>
        </w:rPr>
        <w:t>конец формы</w:t>
      </w:r>
    </w:p>
    <w:p w:rsidR="00F717D5" w:rsidRDefault="00F717D5" w:rsidP="003B0136">
      <w:pPr>
        <w:tabs>
          <w:tab w:val="left" w:pos="567"/>
        </w:tabs>
        <w:jc w:val="both"/>
        <w:rPr>
          <w:sz w:val="22"/>
          <w:szCs w:val="22"/>
        </w:rPr>
      </w:pPr>
    </w:p>
    <w:p w:rsidR="003B0136" w:rsidRPr="00ED5E22" w:rsidRDefault="003B0136" w:rsidP="003B0136">
      <w:pPr>
        <w:tabs>
          <w:tab w:val="left" w:pos="567"/>
        </w:tabs>
        <w:jc w:val="both"/>
        <w:rPr>
          <w:bCs/>
          <w:sz w:val="22"/>
          <w:szCs w:val="22"/>
        </w:rPr>
      </w:pPr>
      <w:r w:rsidRPr="00ED5E22">
        <w:rPr>
          <w:sz w:val="22"/>
          <w:szCs w:val="22"/>
        </w:rPr>
        <w:t>Согласовано в качестве формы</w:t>
      </w:r>
      <w:r w:rsidRPr="00ED5E22">
        <w:rPr>
          <w:bCs/>
          <w:sz w:val="22"/>
          <w:szCs w:val="22"/>
        </w:rPr>
        <w:t xml:space="preserve"> </w:t>
      </w:r>
    </w:p>
    <w:p w:rsidR="003B0136" w:rsidRPr="00F717D5" w:rsidRDefault="003B0136" w:rsidP="00F717D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D5E22">
        <w:rPr>
          <w:rFonts w:ascii="Times New Roman" w:hAnsi="Times New Roman"/>
          <w:b w:val="0"/>
          <w:bCs w:val="0"/>
        </w:rPr>
        <w:t xml:space="preserve">      </w:t>
      </w:r>
      <w:r w:rsidRPr="00ED5E22">
        <w:rPr>
          <w:rFonts w:ascii="Times New Roman" w:hAnsi="Times New Roman"/>
          <w:b w:val="0"/>
          <w:bCs w:val="0"/>
          <w:sz w:val="24"/>
          <w:szCs w:val="23"/>
        </w:rPr>
        <w:t>Подписи сторон</w:t>
      </w:r>
    </w:p>
    <w:p w:rsidR="003B0136" w:rsidRPr="00ED5E22" w:rsidRDefault="003B0136" w:rsidP="003B0136">
      <w:pPr>
        <w:jc w:val="right"/>
        <w:rPr>
          <w:sz w:val="22"/>
          <w:szCs w:val="22"/>
        </w:rPr>
      </w:pPr>
    </w:p>
    <w:tbl>
      <w:tblPr>
        <w:tblW w:w="9437" w:type="dxa"/>
        <w:jc w:val="center"/>
        <w:tblInd w:w="93" w:type="dxa"/>
        <w:tblLook w:val="0000"/>
      </w:tblPr>
      <w:tblGrid>
        <w:gridCol w:w="4678"/>
        <w:gridCol w:w="4759"/>
      </w:tblGrid>
      <w:tr w:rsidR="003B0136" w:rsidRPr="00ED5E22" w:rsidTr="00E21B02">
        <w:trPr>
          <w:jc w:val="center"/>
        </w:trPr>
        <w:tc>
          <w:tcPr>
            <w:tcW w:w="4678" w:type="dxa"/>
          </w:tcPr>
          <w:p w:rsidR="003B0136" w:rsidRPr="00ED5E22" w:rsidRDefault="003B0136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Подрядчик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3B0136" w:rsidRPr="00ED5E22" w:rsidRDefault="003B0136" w:rsidP="00E21B02">
            <w:pPr>
              <w:jc w:val="center"/>
              <w:rPr>
                <w:b/>
                <w:bCs/>
                <w:sz w:val="22"/>
                <w:szCs w:val="22"/>
              </w:rPr>
            </w:pPr>
            <w:r w:rsidRPr="00ED5E22">
              <w:rPr>
                <w:b/>
                <w:bCs/>
              </w:rPr>
              <w:t>Заказчик</w:t>
            </w:r>
            <w:r w:rsidRPr="00ED5E22">
              <w:rPr>
                <w:b/>
                <w:bCs/>
                <w:spacing w:val="-4"/>
                <w:sz w:val="22"/>
                <w:szCs w:val="22"/>
              </w:rPr>
              <w:t>:</w:t>
            </w:r>
          </w:p>
        </w:tc>
      </w:tr>
      <w:tr w:rsidR="003B0136" w:rsidRPr="00ED5E22" w:rsidTr="00E21B02">
        <w:trPr>
          <w:jc w:val="center"/>
        </w:trPr>
        <w:tc>
          <w:tcPr>
            <w:tcW w:w="4678" w:type="dxa"/>
          </w:tcPr>
          <w:p w:rsidR="003B0136" w:rsidRPr="00ED5E22" w:rsidRDefault="003B0136" w:rsidP="00E21B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9" w:type="dxa"/>
          </w:tcPr>
          <w:p w:rsidR="003B0136" w:rsidRPr="00ED5E22" w:rsidRDefault="003B0136" w:rsidP="00E21B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136" w:rsidRPr="00ED5E22" w:rsidTr="00E21B02">
        <w:trPr>
          <w:jc w:val="center"/>
        </w:trPr>
        <w:tc>
          <w:tcPr>
            <w:tcW w:w="4678" w:type="dxa"/>
          </w:tcPr>
          <w:p w:rsidR="003B0136" w:rsidRPr="00ED5E22" w:rsidRDefault="003B0136" w:rsidP="00E21B02">
            <w:pPr>
              <w:jc w:val="right"/>
            </w:pPr>
            <w:r w:rsidRPr="00ED5E22">
              <w:t>___________________/________/</w:t>
            </w:r>
          </w:p>
        </w:tc>
        <w:tc>
          <w:tcPr>
            <w:tcW w:w="4759" w:type="dxa"/>
          </w:tcPr>
          <w:p w:rsidR="003B0136" w:rsidRPr="00935873" w:rsidRDefault="003B0136" w:rsidP="00E21B02">
            <w:pPr>
              <w:pStyle w:val="ac"/>
              <w:jc w:val="right"/>
              <w:rPr>
                <w:lang w:val="ru-RU" w:eastAsia="ru-RU"/>
              </w:rPr>
            </w:pPr>
            <w:r w:rsidRPr="003C66A4">
              <w:rPr>
                <w:lang w:val="ru-RU" w:eastAsia="ru-RU"/>
              </w:rPr>
              <w:t>__________________________А.Ю. Лунев</w:t>
            </w:r>
          </w:p>
        </w:tc>
      </w:tr>
    </w:tbl>
    <w:p w:rsidR="00897357" w:rsidRDefault="00897357" w:rsidP="003B0136">
      <w:pPr>
        <w:rPr>
          <w:sz w:val="20"/>
          <w:szCs w:val="20"/>
        </w:rPr>
      </w:pPr>
    </w:p>
    <w:sectPr w:rsidR="00897357" w:rsidSect="00355E3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73" w:rsidRDefault="00935873" w:rsidP="00741979">
      <w:r>
        <w:separator/>
      </w:r>
    </w:p>
  </w:endnote>
  <w:endnote w:type="continuationSeparator" w:id="0">
    <w:p w:rsidR="00935873" w:rsidRDefault="00935873" w:rsidP="0074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EB" w:rsidRDefault="00BE3BAF" w:rsidP="00C817E9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F3BE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3BEB" w:rsidRDefault="009F3BEB" w:rsidP="00C817E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EB" w:rsidRDefault="00BE3BAF">
    <w:pPr>
      <w:pStyle w:val="ac"/>
      <w:jc w:val="center"/>
    </w:pPr>
    <w:r>
      <w:fldChar w:fldCharType="begin"/>
    </w:r>
    <w:r w:rsidR="009F3BEB">
      <w:instrText xml:space="preserve"> PAGE   \* MERGEFORMAT </w:instrText>
    </w:r>
    <w:r>
      <w:fldChar w:fldCharType="separate"/>
    </w:r>
    <w:r w:rsidR="00746786">
      <w:rPr>
        <w:noProof/>
      </w:rPr>
      <w:t>11</w:t>
    </w:r>
    <w:r>
      <w:fldChar w:fldCharType="end"/>
    </w:r>
  </w:p>
  <w:tbl>
    <w:tblPr>
      <w:tblW w:w="9437" w:type="dxa"/>
      <w:jc w:val="center"/>
      <w:tblInd w:w="93" w:type="dxa"/>
      <w:tblLook w:val="0000"/>
    </w:tblPr>
    <w:tblGrid>
      <w:gridCol w:w="4678"/>
      <w:gridCol w:w="4759"/>
    </w:tblGrid>
    <w:tr w:rsidR="0033668C" w:rsidRPr="00340615" w:rsidTr="00E21B02">
      <w:trPr>
        <w:jc w:val="center"/>
      </w:trPr>
      <w:tc>
        <w:tcPr>
          <w:tcW w:w="4678" w:type="dxa"/>
        </w:tcPr>
        <w:p w:rsidR="0033668C" w:rsidRPr="00340615" w:rsidRDefault="0033668C" w:rsidP="00E21B02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Подрядчик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  <w:tc>
        <w:tcPr>
          <w:tcW w:w="4759" w:type="dxa"/>
        </w:tcPr>
        <w:p w:rsidR="0033668C" w:rsidRPr="00340615" w:rsidRDefault="0033668C" w:rsidP="00E21B02">
          <w:pPr>
            <w:jc w:val="center"/>
            <w:rPr>
              <w:b/>
              <w:bCs/>
              <w:sz w:val="22"/>
              <w:szCs w:val="22"/>
            </w:rPr>
          </w:pPr>
          <w:r w:rsidRPr="00D448B6">
            <w:rPr>
              <w:b/>
              <w:bCs/>
            </w:rPr>
            <w:t>Заказчик</w:t>
          </w:r>
          <w:r w:rsidRPr="00340615">
            <w:rPr>
              <w:b/>
              <w:bCs/>
              <w:spacing w:val="-4"/>
              <w:sz w:val="22"/>
              <w:szCs w:val="22"/>
            </w:rPr>
            <w:t>:</w:t>
          </w:r>
        </w:p>
      </w:tc>
    </w:tr>
    <w:tr w:rsidR="0033668C" w:rsidRPr="00340615" w:rsidTr="00E21B02">
      <w:trPr>
        <w:jc w:val="center"/>
      </w:trPr>
      <w:tc>
        <w:tcPr>
          <w:tcW w:w="4678" w:type="dxa"/>
        </w:tcPr>
        <w:p w:rsidR="0033668C" w:rsidRPr="00340615" w:rsidRDefault="0033668C" w:rsidP="00E21B02">
          <w:pPr>
            <w:rPr>
              <w:b/>
              <w:bCs/>
              <w:sz w:val="16"/>
              <w:szCs w:val="16"/>
            </w:rPr>
          </w:pPr>
        </w:p>
      </w:tc>
      <w:tc>
        <w:tcPr>
          <w:tcW w:w="4759" w:type="dxa"/>
        </w:tcPr>
        <w:p w:rsidR="0033668C" w:rsidRPr="00340615" w:rsidRDefault="0033668C" w:rsidP="00E21B02">
          <w:pPr>
            <w:rPr>
              <w:b/>
              <w:bCs/>
              <w:sz w:val="16"/>
              <w:szCs w:val="16"/>
            </w:rPr>
          </w:pPr>
        </w:p>
      </w:tc>
    </w:tr>
    <w:tr w:rsidR="0033668C" w:rsidRPr="003F6124" w:rsidTr="00E21B02">
      <w:trPr>
        <w:jc w:val="center"/>
      </w:trPr>
      <w:tc>
        <w:tcPr>
          <w:tcW w:w="4678" w:type="dxa"/>
        </w:tcPr>
        <w:p w:rsidR="0033668C" w:rsidRPr="003F6124" w:rsidRDefault="0033668C" w:rsidP="00E21B02">
          <w:pPr>
            <w:jc w:val="right"/>
          </w:pPr>
          <w:r w:rsidRPr="003F6124">
            <w:t>__________________</w:t>
          </w:r>
          <w:r>
            <w:t>/________/</w:t>
          </w:r>
        </w:p>
      </w:tc>
      <w:tc>
        <w:tcPr>
          <w:tcW w:w="4759" w:type="dxa"/>
        </w:tcPr>
        <w:p w:rsidR="0033668C" w:rsidRPr="00935873" w:rsidRDefault="0033668C" w:rsidP="00E21B02">
          <w:pPr>
            <w:pStyle w:val="ac"/>
            <w:jc w:val="right"/>
            <w:rPr>
              <w:lang w:val="ru-RU" w:eastAsia="ru-RU"/>
            </w:rPr>
          </w:pPr>
          <w:r w:rsidRPr="003C66A4">
            <w:rPr>
              <w:lang w:val="ru-RU" w:eastAsia="ru-RU"/>
            </w:rPr>
            <w:t>__________________________А.Ю. Лунев</w:t>
          </w:r>
        </w:p>
      </w:tc>
    </w:tr>
  </w:tbl>
  <w:p w:rsidR="009F3BEB" w:rsidRDefault="009F3BEB" w:rsidP="003366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73" w:rsidRDefault="00935873" w:rsidP="00741979">
      <w:r>
        <w:separator/>
      </w:r>
    </w:p>
  </w:footnote>
  <w:footnote w:type="continuationSeparator" w:id="0">
    <w:p w:rsidR="00935873" w:rsidRDefault="00935873" w:rsidP="0074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4DC"/>
    <w:multiLevelType w:val="hybridMultilevel"/>
    <w:tmpl w:val="9C82AC00"/>
    <w:lvl w:ilvl="0" w:tplc="2B3E43E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ascii="Times New Roman" w:hAnsi="Times New Roman" w:cs="Times New Roman"/>
      </w:rPr>
    </w:lvl>
  </w:abstractNum>
  <w:abstractNum w:abstractNumId="1">
    <w:nsid w:val="469F0F04"/>
    <w:multiLevelType w:val="hybridMultilevel"/>
    <w:tmpl w:val="81367068"/>
    <w:lvl w:ilvl="0" w:tplc="4A1C9A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3B6C52"/>
    <w:multiLevelType w:val="multilevel"/>
    <w:tmpl w:val="430A57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pStyle w:val="a"/>
      <w:lvlText w:val="%1.%2."/>
      <w:lvlJc w:val="left"/>
      <w:pPr>
        <w:ind w:left="1108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5C"/>
    <w:rsid w:val="00003B07"/>
    <w:rsid w:val="00007CDD"/>
    <w:rsid w:val="00011221"/>
    <w:rsid w:val="00021940"/>
    <w:rsid w:val="00027ED6"/>
    <w:rsid w:val="00033F41"/>
    <w:rsid w:val="0004210D"/>
    <w:rsid w:val="00043125"/>
    <w:rsid w:val="00045E0C"/>
    <w:rsid w:val="000500BD"/>
    <w:rsid w:val="00050132"/>
    <w:rsid w:val="0005462F"/>
    <w:rsid w:val="00056C95"/>
    <w:rsid w:val="000635B8"/>
    <w:rsid w:val="00071CCD"/>
    <w:rsid w:val="00072FA1"/>
    <w:rsid w:val="00084D1B"/>
    <w:rsid w:val="000878E5"/>
    <w:rsid w:val="00096119"/>
    <w:rsid w:val="00096A37"/>
    <w:rsid w:val="00097FFD"/>
    <w:rsid w:val="000A4A2A"/>
    <w:rsid w:val="000A712F"/>
    <w:rsid w:val="000B40E8"/>
    <w:rsid w:val="000C01D3"/>
    <w:rsid w:val="000C3991"/>
    <w:rsid w:val="000C62E6"/>
    <w:rsid w:val="000C789A"/>
    <w:rsid w:val="000D3F1D"/>
    <w:rsid w:val="000E1EEF"/>
    <w:rsid w:val="000E5CEB"/>
    <w:rsid w:val="000F1A0E"/>
    <w:rsid w:val="000F1C03"/>
    <w:rsid w:val="000F54DB"/>
    <w:rsid w:val="000F7866"/>
    <w:rsid w:val="00100317"/>
    <w:rsid w:val="00102D3A"/>
    <w:rsid w:val="00106AFC"/>
    <w:rsid w:val="00106E35"/>
    <w:rsid w:val="00112E3B"/>
    <w:rsid w:val="00112F77"/>
    <w:rsid w:val="00116186"/>
    <w:rsid w:val="001239B9"/>
    <w:rsid w:val="0012613A"/>
    <w:rsid w:val="001354C1"/>
    <w:rsid w:val="00136469"/>
    <w:rsid w:val="001430FD"/>
    <w:rsid w:val="00143C81"/>
    <w:rsid w:val="00143C8E"/>
    <w:rsid w:val="00143FC1"/>
    <w:rsid w:val="001657AE"/>
    <w:rsid w:val="0017205E"/>
    <w:rsid w:val="00183601"/>
    <w:rsid w:val="00183F9D"/>
    <w:rsid w:val="00185122"/>
    <w:rsid w:val="0019164E"/>
    <w:rsid w:val="00191AED"/>
    <w:rsid w:val="00192B2E"/>
    <w:rsid w:val="0019786C"/>
    <w:rsid w:val="00197D00"/>
    <w:rsid w:val="001A438F"/>
    <w:rsid w:val="001B04F3"/>
    <w:rsid w:val="001B1EFA"/>
    <w:rsid w:val="001B2ED1"/>
    <w:rsid w:val="001B3CE8"/>
    <w:rsid w:val="001C06F7"/>
    <w:rsid w:val="001C5752"/>
    <w:rsid w:val="001D3BD9"/>
    <w:rsid w:val="001E1C38"/>
    <w:rsid w:val="001E3A22"/>
    <w:rsid w:val="001E5DBC"/>
    <w:rsid w:val="001F3F0D"/>
    <w:rsid w:val="001F5DB1"/>
    <w:rsid w:val="0020465C"/>
    <w:rsid w:val="0020571B"/>
    <w:rsid w:val="00206281"/>
    <w:rsid w:val="002075C5"/>
    <w:rsid w:val="00210CB9"/>
    <w:rsid w:val="00211E5A"/>
    <w:rsid w:val="00213087"/>
    <w:rsid w:val="002149D3"/>
    <w:rsid w:val="002157A0"/>
    <w:rsid w:val="00222E60"/>
    <w:rsid w:val="002250AD"/>
    <w:rsid w:val="002267BD"/>
    <w:rsid w:val="00233CEE"/>
    <w:rsid w:val="002342EA"/>
    <w:rsid w:val="00234FA5"/>
    <w:rsid w:val="0023522F"/>
    <w:rsid w:val="00235DCA"/>
    <w:rsid w:val="00235EC2"/>
    <w:rsid w:val="00243C81"/>
    <w:rsid w:val="0024557C"/>
    <w:rsid w:val="00245747"/>
    <w:rsid w:val="00247C79"/>
    <w:rsid w:val="00247F02"/>
    <w:rsid w:val="002527B6"/>
    <w:rsid w:val="00267F04"/>
    <w:rsid w:val="00271E55"/>
    <w:rsid w:val="00272092"/>
    <w:rsid w:val="00275F7F"/>
    <w:rsid w:val="00276E60"/>
    <w:rsid w:val="0027788F"/>
    <w:rsid w:val="00281D65"/>
    <w:rsid w:val="00283C73"/>
    <w:rsid w:val="00284003"/>
    <w:rsid w:val="002857BF"/>
    <w:rsid w:val="0029110E"/>
    <w:rsid w:val="00291BA9"/>
    <w:rsid w:val="00291EF8"/>
    <w:rsid w:val="00292E08"/>
    <w:rsid w:val="002A01C4"/>
    <w:rsid w:val="002A295C"/>
    <w:rsid w:val="002A3DF6"/>
    <w:rsid w:val="002B15DF"/>
    <w:rsid w:val="002B422A"/>
    <w:rsid w:val="002B5263"/>
    <w:rsid w:val="002B6AB4"/>
    <w:rsid w:val="002B754C"/>
    <w:rsid w:val="002C0B8D"/>
    <w:rsid w:val="002C3C7D"/>
    <w:rsid w:val="002C4754"/>
    <w:rsid w:val="002C7A28"/>
    <w:rsid w:val="002D02DE"/>
    <w:rsid w:val="002D7EFD"/>
    <w:rsid w:val="002E1D19"/>
    <w:rsid w:val="002E43B9"/>
    <w:rsid w:val="002F1148"/>
    <w:rsid w:val="002F1C39"/>
    <w:rsid w:val="002F3B63"/>
    <w:rsid w:val="00313774"/>
    <w:rsid w:val="003151CC"/>
    <w:rsid w:val="0032327C"/>
    <w:rsid w:val="0033668C"/>
    <w:rsid w:val="0034064D"/>
    <w:rsid w:val="003430E0"/>
    <w:rsid w:val="0035103F"/>
    <w:rsid w:val="00352047"/>
    <w:rsid w:val="0035314C"/>
    <w:rsid w:val="00353FC6"/>
    <w:rsid w:val="00355E3E"/>
    <w:rsid w:val="00356159"/>
    <w:rsid w:val="0036271E"/>
    <w:rsid w:val="00371485"/>
    <w:rsid w:val="00374F9D"/>
    <w:rsid w:val="00375AC6"/>
    <w:rsid w:val="00383E92"/>
    <w:rsid w:val="00394AA4"/>
    <w:rsid w:val="00395DD2"/>
    <w:rsid w:val="003B0136"/>
    <w:rsid w:val="003B108B"/>
    <w:rsid w:val="003B386A"/>
    <w:rsid w:val="003C4BBB"/>
    <w:rsid w:val="003C66A4"/>
    <w:rsid w:val="003D4CEC"/>
    <w:rsid w:val="003D613E"/>
    <w:rsid w:val="003E0824"/>
    <w:rsid w:val="003E269C"/>
    <w:rsid w:val="003E4448"/>
    <w:rsid w:val="003F3D18"/>
    <w:rsid w:val="003F6124"/>
    <w:rsid w:val="003F726B"/>
    <w:rsid w:val="00410508"/>
    <w:rsid w:val="004159AF"/>
    <w:rsid w:val="00423EB6"/>
    <w:rsid w:val="004266F2"/>
    <w:rsid w:val="00431495"/>
    <w:rsid w:val="0043557E"/>
    <w:rsid w:val="004368D9"/>
    <w:rsid w:val="00442650"/>
    <w:rsid w:val="00442CFD"/>
    <w:rsid w:val="0045540F"/>
    <w:rsid w:val="004639A2"/>
    <w:rsid w:val="004649CA"/>
    <w:rsid w:val="00464EC8"/>
    <w:rsid w:val="00466DBF"/>
    <w:rsid w:val="0047213B"/>
    <w:rsid w:val="00474A2B"/>
    <w:rsid w:val="00475E25"/>
    <w:rsid w:val="00491421"/>
    <w:rsid w:val="004922C5"/>
    <w:rsid w:val="004956DB"/>
    <w:rsid w:val="0049765C"/>
    <w:rsid w:val="004A05C3"/>
    <w:rsid w:val="004A0C5D"/>
    <w:rsid w:val="004A0CB4"/>
    <w:rsid w:val="004A1707"/>
    <w:rsid w:val="004A3A91"/>
    <w:rsid w:val="004A403F"/>
    <w:rsid w:val="004A4CF8"/>
    <w:rsid w:val="004B209C"/>
    <w:rsid w:val="004B30E4"/>
    <w:rsid w:val="004B354C"/>
    <w:rsid w:val="004C02C5"/>
    <w:rsid w:val="004D160C"/>
    <w:rsid w:val="004D4DEA"/>
    <w:rsid w:val="004E1171"/>
    <w:rsid w:val="004F5AFA"/>
    <w:rsid w:val="004F624F"/>
    <w:rsid w:val="0050003D"/>
    <w:rsid w:val="005029C7"/>
    <w:rsid w:val="00504E06"/>
    <w:rsid w:val="005051A7"/>
    <w:rsid w:val="005107E3"/>
    <w:rsid w:val="00514FCF"/>
    <w:rsid w:val="005211B6"/>
    <w:rsid w:val="00527C96"/>
    <w:rsid w:val="00534521"/>
    <w:rsid w:val="00534E50"/>
    <w:rsid w:val="005357C2"/>
    <w:rsid w:val="00537694"/>
    <w:rsid w:val="00540C6D"/>
    <w:rsid w:val="005445EE"/>
    <w:rsid w:val="00544E7C"/>
    <w:rsid w:val="00547D11"/>
    <w:rsid w:val="00551AD3"/>
    <w:rsid w:val="00553DBA"/>
    <w:rsid w:val="00554AD4"/>
    <w:rsid w:val="00555B1B"/>
    <w:rsid w:val="0057135C"/>
    <w:rsid w:val="00577ADE"/>
    <w:rsid w:val="00580CCC"/>
    <w:rsid w:val="00581123"/>
    <w:rsid w:val="00587914"/>
    <w:rsid w:val="00592DDE"/>
    <w:rsid w:val="00594161"/>
    <w:rsid w:val="005A7AA5"/>
    <w:rsid w:val="005B5B02"/>
    <w:rsid w:val="005B5E3C"/>
    <w:rsid w:val="005B653F"/>
    <w:rsid w:val="005C4E9A"/>
    <w:rsid w:val="005D07E2"/>
    <w:rsid w:val="005D380F"/>
    <w:rsid w:val="005D53F2"/>
    <w:rsid w:val="005F15C8"/>
    <w:rsid w:val="005F21D2"/>
    <w:rsid w:val="005F5D63"/>
    <w:rsid w:val="00601F7F"/>
    <w:rsid w:val="0060278C"/>
    <w:rsid w:val="00606322"/>
    <w:rsid w:val="006152E2"/>
    <w:rsid w:val="00616020"/>
    <w:rsid w:val="00620B3C"/>
    <w:rsid w:val="00620D50"/>
    <w:rsid w:val="0062259C"/>
    <w:rsid w:val="006237FB"/>
    <w:rsid w:val="00626D30"/>
    <w:rsid w:val="00630436"/>
    <w:rsid w:val="006477D7"/>
    <w:rsid w:val="006501B7"/>
    <w:rsid w:val="00651115"/>
    <w:rsid w:val="006518F7"/>
    <w:rsid w:val="006536B4"/>
    <w:rsid w:val="00653F33"/>
    <w:rsid w:val="00654E11"/>
    <w:rsid w:val="006569CA"/>
    <w:rsid w:val="00657D5E"/>
    <w:rsid w:val="0066363E"/>
    <w:rsid w:val="0067124A"/>
    <w:rsid w:val="006719CB"/>
    <w:rsid w:val="00672606"/>
    <w:rsid w:val="006753DD"/>
    <w:rsid w:val="00685B35"/>
    <w:rsid w:val="00687627"/>
    <w:rsid w:val="00693CC6"/>
    <w:rsid w:val="006940D5"/>
    <w:rsid w:val="006A0514"/>
    <w:rsid w:val="006A0685"/>
    <w:rsid w:val="006A1756"/>
    <w:rsid w:val="006B0CF1"/>
    <w:rsid w:val="006B54CA"/>
    <w:rsid w:val="006C0042"/>
    <w:rsid w:val="006C1E41"/>
    <w:rsid w:val="006C540A"/>
    <w:rsid w:val="006D0039"/>
    <w:rsid w:val="006E0E36"/>
    <w:rsid w:val="007000BB"/>
    <w:rsid w:val="007012CF"/>
    <w:rsid w:val="00704260"/>
    <w:rsid w:val="007059E6"/>
    <w:rsid w:val="00726162"/>
    <w:rsid w:val="00730252"/>
    <w:rsid w:val="00736533"/>
    <w:rsid w:val="00741979"/>
    <w:rsid w:val="00742ACC"/>
    <w:rsid w:val="00744FF8"/>
    <w:rsid w:val="007451F2"/>
    <w:rsid w:val="00745ED0"/>
    <w:rsid w:val="00746786"/>
    <w:rsid w:val="00753533"/>
    <w:rsid w:val="00754A9A"/>
    <w:rsid w:val="00754E90"/>
    <w:rsid w:val="007555BF"/>
    <w:rsid w:val="0075606C"/>
    <w:rsid w:val="00756D79"/>
    <w:rsid w:val="0075749D"/>
    <w:rsid w:val="0075755F"/>
    <w:rsid w:val="00761A91"/>
    <w:rsid w:val="00762D66"/>
    <w:rsid w:val="00770E4B"/>
    <w:rsid w:val="00772726"/>
    <w:rsid w:val="00774FAD"/>
    <w:rsid w:val="00776736"/>
    <w:rsid w:val="00776B3E"/>
    <w:rsid w:val="007830B3"/>
    <w:rsid w:val="0078391E"/>
    <w:rsid w:val="00786F63"/>
    <w:rsid w:val="0078770D"/>
    <w:rsid w:val="007966ED"/>
    <w:rsid w:val="007A13E0"/>
    <w:rsid w:val="007A50D9"/>
    <w:rsid w:val="007A6E74"/>
    <w:rsid w:val="007A7EAE"/>
    <w:rsid w:val="007B0111"/>
    <w:rsid w:val="007B1298"/>
    <w:rsid w:val="007B1A6A"/>
    <w:rsid w:val="007B61B3"/>
    <w:rsid w:val="007C2B4F"/>
    <w:rsid w:val="007C7ABD"/>
    <w:rsid w:val="007D2317"/>
    <w:rsid w:val="007D4F2C"/>
    <w:rsid w:val="007F0529"/>
    <w:rsid w:val="007F7AC6"/>
    <w:rsid w:val="00802DA2"/>
    <w:rsid w:val="0080520B"/>
    <w:rsid w:val="00810A51"/>
    <w:rsid w:val="00811013"/>
    <w:rsid w:val="00821E93"/>
    <w:rsid w:val="008269D6"/>
    <w:rsid w:val="008346A8"/>
    <w:rsid w:val="00841E3B"/>
    <w:rsid w:val="0085318D"/>
    <w:rsid w:val="0085401D"/>
    <w:rsid w:val="00854F51"/>
    <w:rsid w:val="00856935"/>
    <w:rsid w:val="008641C8"/>
    <w:rsid w:val="008733F3"/>
    <w:rsid w:val="0087344B"/>
    <w:rsid w:val="008740BD"/>
    <w:rsid w:val="00875F79"/>
    <w:rsid w:val="00881EB7"/>
    <w:rsid w:val="00882AB1"/>
    <w:rsid w:val="0088487C"/>
    <w:rsid w:val="00885404"/>
    <w:rsid w:val="00885CFC"/>
    <w:rsid w:val="00886C63"/>
    <w:rsid w:val="0088731C"/>
    <w:rsid w:val="008931EE"/>
    <w:rsid w:val="00895B5A"/>
    <w:rsid w:val="00897357"/>
    <w:rsid w:val="008A10C4"/>
    <w:rsid w:val="008A73D6"/>
    <w:rsid w:val="008B7BE4"/>
    <w:rsid w:val="008C13D4"/>
    <w:rsid w:val="008C31F8"/>
    <w:rsid w:val="008C34E1"/>
    <w:rsid w:val="008C36D4"/>
    <w:rsid w:val="008C3DF0"/>
    <w:rsid w:val="008C6710"/>
    <w:rsid w:val="008E366D"/>
    <w:rsid w:val="008E634B"/>
    <w:rsid w:val="008E6947"/>
    <w:rsid w:val="008E74AC"/>
    <w:rsid w:val="008F118C"/>
    <w:rsid w:val="008F420A"/>
    <w:rsid w:val="00906186"/>
    <w:rsid w:val="009073C6"/>
    <w:rsid w:val="009146F0"/>
    <w:rsid w:val="009172D8"/>
    <w:rsid w:val="00932C45"/>
    <w:rsid w:val="00933432"/>
    <w:rsid w:val="00934A73"/>
    <w:rsid w:val="00935873"/>
    <w:rsid w:val="0094105B"/>
    <w:rsid w:val="009465AD"/>
    <w:rsid w:val="00947921"/>
    <w:rsid w:val="00960B57"/>
    <w:rsid w:val="00964AF5"/>
    <w:rsid w:val="00964DD7"/>
    <w:rsid w:val="009662A5"/>
    <w:rsid w:val="009709D0"/>
    <w:rsid w:val="00972D69"/>
    <w:rsid w:val="00977B80"/>
    <w:rsid w:val="00984362"/>
    <w:rsid w:val="00987A21"/>
    <w:rsid w:val="009915B7"/>
    <w:rsid w:val="0099321F"/>
    <w:rsid w:val="009A0FFF"/>
    <w:rsid w:val="009A5D55"/>
    <w:rsid w:val="009A68C7"/>
    <w:rsid w:val="009A6F43"/>
    <w:rsid w:val="009B2981"/>
    <w:rsid w:val="009B7CAA"/>
    <w:rsid w:val="009C25E3"/>
    <w:rsid w:val="009C5C01"/>
    <w:rsid w:val="009C6FCA"/>
    <w:rsid w:val="009D1310"/>
    <w:rsid w:val="009D1631"/>
    <w:rsid w:val="009E1781"/>
    <w:rsid w:val="009E1C18"/>
    <w:rsid w:val="009E445E"/>
    <w:rsid w:val="009E7FCD"/>
    <w:rsid w:val="009F013F"/>
    <w:rsid w:val="009F2C58"/>
    <w:rsid w:val="009F3BEB"/>
    <w:rsid w:val="009F50E3"/>
    <w:rsid w:val="009F5479"/>
    <w:rsid w:val="00A005A2"/>
    <w:rsid w:val="00A0504A"/>
    <w:rsid w:val="00A064A1"/>
    <w:rsid w:val="00A11F5E"/>
    <w:rsid w:val="00A16C01"/>
    <w:rsid w:val="00A17E5A"/>
    <w:rsid w:val="00A212D9"/>
    <w:rsid w:val="00A247CF"/>
    <w:rsid w:val="00A34D62"/>
    <w:rsid w:val="00A35F0E"/>
    <w:rsid w:val="00A41974"/>
    <w:rsid w:val="00A4239B"/>
    <w:rsid w:val="00A4401A"/>
    <w:rsid w:val="00A51728"/>
    <w:rsid w:val="00A51DAA"/>
    <w:rsid w:val="00A52432"/>
    <w:rsid w:val="00A52B1B"/>
    <w:rsid w:val="00A532CA"/>
    <w:rsid w:val="00A55B12"/>
    <w:rsid w:val="00A60FC4"/>
    <w:rsid w:val="00A70E3E"/>
    <w:rsid w:val="00A7165B"/>
    <w:rsid w:val="00A71A9B"/>
    <w:rsid w:val="00A7588B"/>
    <w:rsid w:val="00A83F3B"/>
    <w:rsid w:val="00A84419"/>
    <w:rsid w:val="00A86581"/>
    <w:rsid w:val="00A86D52"/>
    <w:rsid w:val="00A87981"/>
    <w:rsid w:val="00A92CA4"/>
    <w:rsid w:val="00A9593F"/>
    <w:rsid w:val="00AA0463"/>
    <w:rsid w:val="00AA0CD6"/>
    <w:rsid w:val="00AA15DB"/>
    <w:rsid w:val="00AA411C"/>
    <w:rsid w:val="00AB1CA4"/>
    <w:rsid w:val="00AB1F97"/>
    <w:rsid w:val="00AB21E1"/>
    <w:rsid w:val="00AB2451"/>
    <w:rsid w:val="00AB71F0"/>
    <w:rsid w:val="00AB7965"/>
    <w:rsid w:val="00AC200A"/>
    <w:rsid w:val="00AC2D37"/>
    <w:rsid w:val="00AD0851"/>
    <w:rsid w:val="00AE2C27"/>
    <w:rsid w:val="00AE3895"/>
    <w:rsid w:val="00AE5EA3"/>
    <w:rsid w:val="00AE6AC4"/>
    <w:rsid w:val="00AF2624"/>
    <w:rsid w:val="00AF5866"/>
    <w:rsid w:val="00B12F5C"/>
    <w:rsid w:val="00B151BB"/>
    <w:rsid w:val="00B1580B"/>
    <w:rsid w:val="00B22668"/>
    <w:rsid w:val="00B406D8"/>
    <w:rsid w:val="00B41BE7"/>
    <w:rsid w:val="00B52398"/>
    <w:rsid w:val="00B551F0"/>
    <w:rsid w:val="00B5529B"/>
    <w:rsid w:val="00B57820"/>
    <w:rsid w:val="00B6076B"/>
    <w:rsid w:val="00B6428A"/>
    <w:rsid w:val="00B67E7D"/>
    <w:rsid w:val="00B754B3"/>
    <w:rsid w:val="00B76F8C"/>
    <w:rsid w:val="00B77326"/>
    <w:rsid w:val="00B80876"/>
    <w:rsid w:val="00B920AD"/>
    <w:rsid w:val="00B963F4"/>
    <w:rsid w:val="00B97EF4"/>
    <w:rsid w:val="00BA11A9"/>
    <w:rsid w:val="00BA5130"/>
    <w:rsid w:val="00BA66A0"/>
    <w:rsid w:val="00BA6A75"/>
    <w:rsid w:val="00BA6AD8"/>
    <w:rsid w:val="00BA6CC6"/>
    <w:rsid w:val="00BB05AA"/>
    <w:rsid w:val="00BC30E0"/>
    <w:rsid w:val="00BC3DC4"/>
    <w:rsid w:val="00BC7CF3"/>
    <w:rsid w:val="00BD03D8"/>
    <w:rsid w:val="00BD2886"/>
    <w:rsid w:val="00BD7FA2"/>
    <w:rsid w:val="00BE1185"/>
    <w:rsid w:val="00BE3BAF"/>
    <w:rsid w:val="00BE3C1B"/>
    <w:rsid w:val="00BE41F9"/>
    <w:rsid w:val="00BE6EA5"/>
    <w:rsid w:val="00BE7D42"/>
    <w:rsid w:val="00C064B3"/>
    <w:rsid w:val="00C15ABE"/>
    <w:rsid w:val="00C21494"/>
    <w:rsid w:val="00C23AE3"/>
    <w:rsid w:val="00C260A0"/>
    <w:rsid w:val="00C34D13"/>
    <w:rsid w:val="00C446E5"/>
    <w:rsid w:val="00C51BAE"/>
    <w:rsid w:val="00C563B0"/>
    <w:rsid w:val="00C56EBA"/>
    <w:rsid w:val="00C61920"/>
    <w:rsid w:val="00C66787"/>
    <w:rsid w:val="00C75456"/>
    <w:rsid w:val="00C817E9"/>
    <w:rsid w:val="00C869F9"/>
    <w:rsid w:val="00C91C92"/>
    <w:rsid w:val="00C955DB"/>
    <w:rsid w:val="00CA128C"/>
    <w:rsid w:val="00CA2F1D"/>
    <w:rsid w:val="00CA5FB1"/>
    <w:rsid w:val="00CB46CB"/>
    <w:rsid w:val="00CB6669"/>
    <w:rsid w:val="00CB75EC"/>
    <w:rsid w:val="00CC3137"/>
    <w:rsid w:val="00CD2961"/>
    <w:rsid w:val="00CD2CAB"/>
    <w:rsid w:val="00CE10AC"/>
    <w:rsid w:val="00CE1FEB"/>
    <w:rsid w:val="00CE4EBA"/>
    <w:rsid w:val="00CE5346"/>
    <w:rsid w:val="00CE771B"/>
    <w:rsid w:val="00CF0E92"/>
    <w:rsid w:val="00CF0EAA"/>
    <w:rsid w:val="00CF44DF"/>
    <w:rsid w:val="00CF4735"/>
    <w:rsid w:val="00CF5E0D"/>
    <w:rsid w:val="00CF6531"/>
    <w:rsid w:val="00D000E9"/>
    <w:rsid w:val="00D00609"/>
    <w:rsid w:val="00D04B54"/>
    <w:rsid w:val="00D112AF"/>
    <w:rsid w:val="00D1605A"/>
    <w:rsid w:val="00D261CE"/>
    <w:rsid w:val="00D33507"/>
    <w:rsid w:val="00D34A4C"/>
    <w:rsid w:val="00D419A5"/>
    <w:rsid w:val="00D41C14"/>
    <w:rsid w:val="00D448B6"/>
    <w:rsid w:val="00D46F92"/>
    <w:rsid w:val="00D52E6C"/>
    <w:rsid w:val="00D54FF1"/>
    <w:rsid w:val="00D560E9"/>
    <w:rsid w:val="00D66D20"/>
    <w:rsid w:val="00D67B5D"/>
    <w:rsid w:val="00D755FF"/>
    <w:rsid w:val="00D76F6C"/>
    <w:rsid w:val="00D812F4"/>
    <w:rsid w:val="00D830DF"/>
    <w:rsid w:val="00D939BB"/>
    <w:rsid w:val="00D969B9"/>
    <w:rsid w:val="00DA23A1"/>
    <w:rsid w:val="00DA744A"/>
    <w:rsid w:val="00DA7ACF"/>
    <w:rsid w:val="00DB0A13"/>
    <w:rsid w:val="00DB4BA3"/>
    <w:rsid w:val="00DB5F65"/>
    <w:rsid w:val="00DC4828"/>
    <w:rsid w:val="00DC73AF"/>
    <w:rsid w:val="00DD1C30"/>
    <w:rsid w:val="00DD34BB"/>
    <w:rsid w:val="00DD35D5"/>
    <w:rsid w:val="00DD4D61"/>
    <w:rsid w:val="00DE1FF2"/>
    <w:rsid w:val="00DE656B"/>
    <w:rsid w:val="00DF3338"/>
    <w:rsid w:val="00E00445"/>
    <w:rsid w:val="00E04AD8"/>
    <w:rsid w:val="00E07D71"/>
    <w:rsid w:val="00E10723"/>
    <w:rsid w:val="00E1298B"/>
    <w:rsid w:val="00E133D3"/>
    <w:rsid w:val="00E1609A"/>
    <w:rsid w:val="00E21654"/>
    <w:rsid w:val="00E2300F"/>
    <w:rsid w:val="00E269FE"/>
    <w:rsid w:val="00E33555"/>
    <w:rsid w:val="00E44495"/>
    <w:rsid w:val="00E446E6"/>
    <w:rsid w:val="00E452B0"/>
    <w:rsid w:val="00E51F59"/>
    <w:rsid w:val="00E56C21"/>
    <w:rsid w:val="00E60E9B"/>
    <w:rsid w:val="00E741D0"/>
    <w:rsid w:val="00E76072"/>
    <w:rsid w:val="00E81A33"/>
    <w:rsid w:val="00E86C68"/>
    <w:rsid w:val="00E872D4"/>
    <w:rsid w:val="00E92848"/>
    <w:rsid w:val="00E95841"/>
    <w:rsid w:val="00EC08B3"/>
    <w:rsid w:val="00EC3A00"/>
    <w:rsid w:val="00EC553C"/>
    <w:rsid w:val="00ED5E22"/>
    <w:rsid w:val="00EE079F"/>
    <w:rsid w:val="00EE0B47"/>
    <w:rsid w:val="00EE1FBD"/>
    <w:rsid w:val="00EF31F7"/>
    <w:rsid w:val="00EF3E4B"/>
    <w:rsid w:val="00EF5938"/>
    <w:rsid w:val="00EF6869"/>
    <w:rsid w:val="00EF74E4"/>
    <w:rsid w:val="00F00254"/>
    <w:rsid w:val="00F02506"/>
    <w:rsid w:val="00F02B4A"/>
    <w:rsid w:val="00F033D7"/>
    <w:rsid w:val="00F12CAB"/>
    <w:rsid w:val="00F17769"/>
    <w:rsid w:val="00F2392E"/>
    <w:rsid w:val="00F37AEE"/>
    <w:rsid w:val="00F475A2"/>
    <w:rsid w:val="00F528A9"/>
    <w:rsid w:val="00F55B02"/>
    <w:rsid w:val="00F65480"/>
    <w:rsid w:val="00F662E6"/>
    <w:rsid w:val="00F717D5"/>
    <w:rsid w:val="00F73685"/>
    <w:rsid w:val="00F73D6B"/>
    <w:rsid w:val="00F85324"/>
    <w:rsid w:val="00F90939"/>
    <w:rsid w:val="00F926E9"/>
    <w:rsid w:val="00F93899"/>
    <w:rsid w:val="00FA4587"/>
    <w:rsid w:val="00FA5650"/>
    <w:rsid w:val="00FC408A"/>
    <w:rsid w:val="00FC5756"/>
    <w:rsid w:val="00FD159C"/>
    <w:rsid w:val="00FD265F"/>
    <w:rsid w:val="00FD745D"/>
    <w:rsid w:val="00FE012E"/>
    <w:rsid w:val="00FE2AC6"/>
    <w:rsid w:val="00FE6309"/>
    <w:rsid w:val="00FF07E2"/>
    <w:rsid w:val="00FF1170"/>
    <w:rsid w:val="00FF6BC9"/>
    <w:rsid w:val="00FF6F82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3C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7135C"/>
    <w:pPr>
      <w:keepNext/>
      <w:shd w:val="clear" w:color="auto" w:fill="FFFFFF"/>
      <w:spacing w:before="235"/>
      <w:ind w:left="19"/>
      <w:jc w:val="center"/>
      <w:outlineLvl w:val="0"/>
    </w:pPr>
    <w:rPr>
      <w:b/>
      <w:bCs/>
      <w:color w:val="000000"/>
      <w:spacing w:val="-2"/>
      <w:lang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E4E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135C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4">
    <w:name w:val="Block Text"/>
    <w:basedOn w:val="a0"/>
    <w:rsid w:val="0057135C"/>
    <w:pPr>
      <w:shd w:val="clear" w:color="auto" w:fill="FFFFFF"/>
      <w:tabs>
        <w:tab w:val="left" w:pos="7690"/>
      </w:tabs>
      <w:spacing w:line="216" w:lineRule="exact"/>
      <w:ind w:left="24" w:right="-56" w:firstLine="3696"/>
      <w:jc w:val="both"/>
    </w:pPr>
    <w:rPr>
      <w:b/>
      <w:bCs/>
      <w:color w:val="000000"/>
      <w:spacing w:val="-1"/>
    </w:rPr>
  </w:style>
  <w:style w:type="paragraph" w:styleId="a">
    <w:name w:val="List Paragraph"/>
    <w:basedOn w:val="a0"/>
    <w:uiPriority w:val="34"/>
    <w:qFormat/>
    <w:rsid w:val="00A11F5E"/>
    <w:pPr>
      <w:numPr>
        <w:ilvl w:val="1"/>
        <w:numId w:val="1"/>
      </w:numPr>
      <w:tabs>
        <w:tab w:val="left" w:pos="1134"/>
      </w:tabs>
      <w:ind w:left="0" w:firstLine="709"/>
      <w:contextualSpacing/>
      <w:jc w:val="both"/>
    </w:pPr>
    <w:rPr>
      <w:color w:val="000000"/>
      <w:spacing w:val="-1"/>
      <w:sz w:val="22"/>
      <w:szCs w:val="22"/>
    </w:rPr>
  </w:style>
  <w:style w:type="paragraph" w:styleId="a5">
    <w:name w:val="Body Text"/>
    <w:basedOn w:val="a0"/>
    <w:link w:val="a6"/>
    <w:rsid w:val="008740BD"/>
    <w:pPr>
      <w:jc w:val="center"/>
    </w:pPr>
    <w:rPr>
      <w:rFonts w:ascii="Arial" w:hAnsi="Arial"/>
      <w:b/>
      <w:bCs/>
      <w:lang/>
    </w:rPr>
  </w:style>
  <w:style w:type="character" w:customStyle="1" w:styleId="a6">
    <w:name w:val="Основной текст Знак"/>
    <w:link w:val="a5"/>
    <w:rsid w:val="008740BD"/>
    <w:rPr>
      <w:rFonts w:ascii="Arial" w:eastAsia="Times New Roman" w:hAnsi="Arial" w:cs="Arial"/>
      <w:b/>
      <w:bCs/>
      <w:sz w:val="24"/>
      <w:szCs w:val="24"/>
    </w:rPr>
  </w:style>
  <w:style w:type="paragraph" w:styleId="a7">
    <w:name w:val="No Spacing"/>
    <w:uiPriority w:val="1"/>
    <w:qFormat/>
    <w:rsid w:val="008740BD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8740BD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40BD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4A0C5D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4A0C5D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4A0C5D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4A0C5D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B1CA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a">
    <w:name w:val="header"/>
    <w:basedOn w:val="a0"/>
    <w:link w:val="ab"/>
    <w:uiPriority w:val="99"/>
    <w:unhideWhenUsed/>
    <w:rsid w:val="0074197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4197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0"/>
    <w:link w:val="ad"/>
    <w:unhideWhenUsed/>
    <w:rsid w:val="0074197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4197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2"/>
    <w:rsid w:val="00A41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Название таблиц"/>
    <w:basedOn w:val="a0"/>
    <w:link w:val="af0"/>
    <w:qFormat/>
    <w:rsid w:val="0066363E"/>
    <w:pPr>
      <w:jc w:val="center"/>
    </w:pPr>
    <w:rPr>
      <w:b/>
      <w:bCs/>
      <w:sz w:val="26"/>
      <w:lang/>
    </w:rPr>
  </w:style>
  <w:style w:type="character" w:customStyle="1" w:styleId="af0">
    <w:name w:val="Название Знак"/>
    <w:aliases w:val="Название таблиц Знак"/>
    <w:link w:val="af"/>
    <w:rsid w:val="006636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ConsPlusNonformat">
    <w:name w:val="ConsPlusNonformat"/>
    <w:rsid w:val="006636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1"/>
    <w:rsid w:val="00C817E9"/>
  </w:style>
  <w:style w:type="paragraph" w:styleId="af2">
    <w:name w:val="Plain Text"/>
    <w:basedOn w:val="a0"/>
    <w:link w:val="af3"/>
    <w:rsid w:val="00C817E9"/>
    <w:pPr>
      <w:spacing w:line="269" w:lineRule="exact"/>
      <w:ind w:firstLine="709"/>
      <w:jc w:val="both"/>
    </w:pPr>
    <w:rPr>
      <w:rFonts w:ascii="Courier New" w:hAnsi="Courier New"/>
      <w:color w:val="000000"/>
      <w:sz w:val="20"/>
      <w:szCs w:val="20"/>
      <w:lang/>
    </w:rPr>
  </w:style>
  <w:style w:type="character" w:customStyle="1" w:styleId="af3">
    <w:name w:val="Текст Знак"/>
    <w:link w:val="af2"/>
    <w:rsid w:val="00C817E9"/>
    <w:rPr>
      <w:rFonts w:ascii="Courier New" w:eastAsia="Times New Roman" w:hAnsi="Courier New"/>
      <w:color w:val="000000"/>
    </w:rPr>
  </w:style>
  <w:style w:type="paragraph" w:styleId="HTML">
    <w:name w:val="HTML Preformatted"/>
    <w:basedOn w:val="a0"/>
    <w:link w:val="HTML0"/>
    <w:uiPriority w:val="99"/>
    <w:unhideWhenUsed/>
    <w:rsid w:val="00F90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90939"/>
    <w:rPr>
      <w:rFonts w:ascii="Courier New" w:eastAsia="Times New Roman" w:hAnsi="Courier New" w:cs="Courier New"/>
    </w:rPr>
  </w:style>
  <w:style w:type="paragraph" w:styleId="af4">
    <w:name w:val="Normal (Web)"/>
    <w:basedOn w:val="a0"/>
    <w:unhideWhenUsed/>
    <w:rsid w:val="00F9093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CE4E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Буквенный список"/>
    <w:basedOn w:val="a8"/>
    <w:rsid w:val="00CE4EBA"/>
    <w:pPr>
      <w:tabs>
        <w:tab w:val="left" w:pos="360"/>
      </w:tabs>
      <w:spacing w:after="0"/>
      <w:ind w:left="360" w:hanging="360"/>
      <w:jc w:val="both"/>
    </w:pPr>
    <w:rPr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CC3137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rsid w:val="00CC3137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3B01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rsid w:val="003B0136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rsid w:val="003B013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-3">
    <w:name w:val="Пункт-3 подзаголовок"/>
    <w:basedOn w:val="a0"/>
    <w:rsid w:val="003B0136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eastAsia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9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45BF-5A57-48F7-8FA2-6F20140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</dc:creator>
  <cp:keywords/>
  <dc:description/>
  <cp:lastModifiedBy>Заславская Кристина Валерьевна</cp:lastModifiedBy>
  <cp:revision>30</cp:revision>
  <cp:lastPrinted>2017-05-26T09:06:00Z</cp:lastPrinted>
  <dcterms:created xsi:type="dcterms:W3CDTF">2017-05-26T07:30:00Z</dcterms:created>
  <dcterms:modified xsi:type="dcterms:W3CDTF">2017-09-25T14:24:00Z</dcterms:modified>
</cp:coreProperties>
</file>